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E818" w14:textId="0FB34F76" w:rsidR="00C66FEA" w:rsidRDefault="00AA085A" w:rsidP="006F6957">
      <w:pPr>
        <w:tabs>
          <w:tab w:val="left" w:pos="7080"/>
        </w:tabs>
        <w:rPr>
          <w:rFonts w:ascii="Tahoma" w:eastAsia="Times New Roman" w:hAnsi="Tahoma" w:cs="Tahoma"/>
          <w:color w:val="000000"/>
          <w:lang w:eastAsia="en-IE"/>
        </w:rPr>
      </w:pPr>
      <w:r>
        <w:rPr>
          <w:rFonts w:ascii="Bradley Hand ITC" w:hAnsi="Bradley Hand ITC"/>
          <w:noProof/>
          <w:sz w:val="96"/>
          <w:lang w:eastAsia="en-IE"/>
        </w:rPr>
        <w:drawing>
          <wp:anchor distT="0" distB="0" distL="114300" distR="114300" simplePos="0" relativeHeight="251663360" behindDoc="1" locked="0" layoutInCell="1" allowOverlap="1" wp14:anchorId="387F108D" wp14:editId="5FCAAB7E">
            <wp:simplePos x="0" y="0"/>
            <wp:positionH relativeFrom="column">
              <wp:posOffset>2181225</wp:posOffset>
            </wp:positionH>
            <wp:positionV relativeFrom="paragraph">
              <wp:posOffset>-723900</wp:posOffset>
            </wp:positionV>
            <wp:extent cx="1373405"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il Naomh Treasa 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405" cy="1028700"/>
                    </a:xfrm>
                    <a:prstGeom prst="rect">
                      <a:avLst/>
                    </a:prstGeom>
                  </pic:spPr>
                </pic:pic>
              </a:graphicData>
            </a:graphic>
            <wp14:sizeRelH relativeFrom="page">
              <wp14:pctWidth>0</wp14:pctWidth>
            </wp14:sizeRelH>
            <wp14:sizeRelV relativeFrom="page">
              <wp14:pctHeight>0</wp14:pctHeight>
            </wp14:sizeRelV>
          </wp:anchor>
        </w:drawing>
      </w:r>
    </w:p>
    <w:p w14:paraId="272AF56F" w14:textId="2C19DB97" w:rsidR="00AA085A" w:rsidRPr="00AA085A" w:rsidRDefault="00AA085A" w:rsidP="00AA085A">
      <w:pPr>
        <w:spacing w:before="150" w:after="150" w:line="240" w:lineRule="auto"/>
        <w:jc w:val="center"/>
        <w:rPr>
          <w:rFonts w:ascii="Century Gothic" w:eastAsia="Times New Roman" w:hAnsi="Century Gothic" w:cs="Tahoma"/>
          <w:b/>
          <w:color w:val="000000"/>
          <w:sz w:val="32"/>
          <w:szCs w:val="32"/>
          <w:u w:val="single"/>
          <w:lang w:eastAsia="en-IE"/>
        </w:rPr>
      </w:pPr>
      <w:r w:rsidRPr="00AA085A">
        <w:rPr>
          <w:rFonts w:ascii="Century Gothic" w:eastAsia="Times New Roman" w:hAnsi="Century Gothic" w:cs="Tahoma"/>
          <w:b/>
          <w:color w:val="000000"/>
          <w:sz w:val="32"/>
          <w:szCs w:val="32"/>
          <w:u w:val="single"/>
          <w:lang w:eastAsia="en-IE"/>
        </w:rPr>
        <w:t>Health and Safety Statement</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30D45150" w14:textId="77777777" w:rsidTr="00C66FEA">
        <w:trPr>
          <w:tblCellSpacing w:w="0" w:type="dxa"/>
          <w:jc w:val="center"/>
        </w:trPr>
        <w:tc>
          <w:tcPr>
            <w:tcW w:w="9135" w:type="dxa"/>
            <w:hideMark/>
          </w:tcPr>
          <w:p w14:paraId="2E6D481C" w14:textId="77777777" w:rsidR="00AA085A" w:rsidRDefault="00AA085A" w:rsidP="00C66FEA">
            <w:pPr>
              <w:spacing w:after="0" w:line="240" w:lineRule="auto"/>
              <w:rPr>
                <w:rFonts w:ascii="Century Gothic" w:eastAsia="Times New Roman" w:hAnsi="Century Gothic" w:cs="Tahoma"/>
                <w:b/>
                <w:bCs/>
                <w:color w:val="000000"/>
                <w:lang w:eastAsia="en-IE"/>
              </w:rPr>
            </w:pPr>
          </w:p>
          <w:p w14:paraId="40F5CD5D" w14:textId="2EE1FB2A"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Introductory  Statement</w:t>
            </w:r>
            <w:r w:rsidRPr="00AA085A">
              <w:rPr>
                <w:rFonts w:ascii="Century Gothic" w:eastAsia="Times New Roman" w:hAnsi="Century Gothic" w:cs="Tahoma"/>
                <w:color w:val="000000"/>
                <w:lang w:eastAsia="en-IE"/>
              </w:rPr>
              <w:t>:</w:t>
            </w:r>
          </w:p>
        </w:tc>
      </w:tr>
    </w:tbl>
    <w:p w14:paraId="5C402C73" w14:textId="02D991DF"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This statement was prepared by Anne Dunne (safety representative) and reviewed at s</w:t>
      </w:r>
      <w:r w:rsidR="00B543A4" w:rsidRPr="00AA085A">
        <w:rPr>
          <w:rFonts w:ascii="Century Gothic" w:eastAsia="Times New Roman" w:hAnsi="Century Gothic" w:cs="Tahoma"/>
          <w:color w:val="000000"/>
          <w:lang w:eastAsia="en-IE"/>
        </w:rPr>
        <w:t>taff meeting with Avril Mann (P</w:t>
      </w:r>
      <w:r w:rsidRPr="00AA085A">
        <w:rPr>
          <w:rFonts w:ascii="Century Gothic" w:eastAsia="Times New Roman" w:hAnsi="Century Gothic" w:cs="Tahoma"/>
          <w:color w:val="000000"/>
          <w:lang w:eastAsia="en-IE"/>
        </w:rPr>
        <w:t xml:space="preserve">rincipal) before being circulated to </w:t>
      </w:r>
      <w:proofErr w:type="spellStart"/>
      <w:r w:rsidRPr="00AA085A">
        <w:rPr>
          <w:rFonts w:ascii="Century Gothic" w:eastAsia="Times New Roman" w:hAnsi="Century Gothic" w:cs="Tahoma"/>
          <w:color w:val="000000"/>
          <w:lang w:eastAsia="en-IE"/>
        </w:rPr>
        <w:t>B.o.M</w:t>
      </w:r>
      <w:proofErr w:type="spellEnd"/>
      <w:r w:rsidRPr="00AA085A">
        <w:rPr>
          <w:rFonts w:ascii="Century Gothic" w:eastAsia="Times New Roman" w:hAnsi="Century Gothic" w:cs="Tahoma"/>
          <w:color w:val="000000"/>
          <w:lang w:eastAsia="en-IE"/>
        </w:rPr>
        <w:t>. members for ratification.</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0EACF078" w14:textId="77777777" w:rsidTr="00C66FEA">
        <w:trPr>
          <w:tblCellSpacing w:w="0" w:type="dxa"/>
          <w:jc w:val="center"/>
        </w:trPr>
        <w:tc>
          <w:tcPr>
            <w:tcW w:w="9135" w:type="dxa"/>
            <w:hideMark/>
          </w:tcPr>
          <w:p w14:paraId="24F60F12" w14:textId="77777777" w:rsidR="00C66FEA" w:rsidRPr="00AA085A" w:rsidRDefault="00C66FEA" w:rsidP="00C66FEA">
            <w:pPr>
              <w:spacing w:after="0" w:line="240" w:lineRule="auto"/>
              <w:rPr>
                <w:rFonts w:ascii="Century Gothic" w:eastAsia="Times New Roman" w:hAnsi="Century Gothic" w:cs="Tahoma"/>
                <w:b/>
                <w:color w:val="000000"/>
                <w:lang w:eastAsia="en-IE"/>
              </w:rPr>
            </w:pPr>
            <w:r w:rsidRPr="00AA085A">
              <w:rPr>
                <w:rFonts w:ascii="Century Gothic" w:eastAsia="Times New Roman" w:hAnsi="Century Gothic" w:cs="Tahoma"/>
                <w:b/>
                <w:color w:val="000000"/>
                <w:lang w:eastAsia="en-IE"/>
              </w:rPr>
              <w:t>Rationale</w:t>
            </w:r>
          </w:p>
        </w:tc>
      </w:tr>
    </w:tbl>
    <w:p w14:paraId="1B91F7A6"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It is a legal requirement under the Safety, Health and Welfare at Work Act, 2005, for every employer, in conjunction with employees, to prepare a Health and Safety Statement. It represents the Board of Management’s commitment to safety and health, and specifies the manner, the organisation and the resources necessary for maintaining and reviewing safety and health standards.</w:t>
      </w:r>
    </w:p>
    <w:p w14:paraId="49D65CC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Board of Management is required to document the school’s health and safety statement and make it available to all employees, outside services providers and Inspectors of the Health and Safety Authority. The Board of Management must also consider its ‘duty of care’ in the school and this must be an integral part of any Health and Safety statement.</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43E96976" w14:textId="77777777" w:rsidTr="00C66FEA">
        <w:trPr>
          <w:tblCellSpacing w:w="0" w:type="dxa"/>
          <w:jc w:val="center"/>
        </w:trPr>
        <w:tc>
          <w:tcPr>
            <w:tcW w:w="9135" w:type="dxa"/>
            <w:hideMark/>
          </w:tcPr>
          <w:p w14:paraId="3FB2A825" w14:textId="77777777" w:rsidR="00C66FEA" w:rsidRPr="00AA085A" w:rsidRDefault="00C66FEA" w:rsidP="00C66FEA">
            <w:pPr>
              <w:spacing w:after="0" w:line="240" w:lineRule="auto"/>
              <w:rPr>
                <w:rFonts w:ascii="Century Gothic" w:eastAsia="Times New Roman" w:hAnsi="Century Gothic" w:cs="Tahoma"/>
                <w:b/>
                <w:color w:val="000000"/>
                <w:lang w:eastAsia="en-IE"/>
              </w:rPr>
            </w:pPr>
            <w:r w:rsidRPr="00AA085A">
              <w:rPr>
                <w:rFonts w:ascii="Century Gothic" w:eastAsia="Times New Roman" w:hAnsi="Century Gothic" w:cs="Tahoma"/>
                <w:b/>
                <w:color w:val="000000"/>
                <w:lang w:eastAsia="en-IE"/>
              </w:rPr>
              <w:t>Relationship to characteristic spirit of the school</w:t>
            </w:r>
          </w:p>
        </w:tc>
      </w:tr>
    </w:tbl>
    <w:p w14:paraId="6C7F9B6C"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While preparing this policy the Board is mindful of the unique place the school occupies as an extension of the home life of the child and the responsibilities entrusted to the personnel of the school by the parents of the pupils and by the Department of Education’s Rules for National Schools. Safety, Health and Welfare within the school is, and has always been acknowledged as a most serious duty incumbent on all members of the school community and one which calls for constant vigilance.</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5140A3D0" w14:textId="77777777" w:rsidTr="00C66FEA">
        <w:trPr>
          <w:tblCellSpacing w:w="0" w:type="dxa"/>
          <w:jc w:val="center"/>
        </w:trPr>
        <w:tc>
          <w:tcPr>
            <w:tcW w:w="9135" w:type="dxa"/>
            <w:hideMark/>
          </w:tcPr>
          <w:p w14:paraId="767A69FA" w14:textId="77777777"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Aims</w:t>
            </w:r>
          </w:p>
        </w:tc>
      </w:tr>
    </w:tbl>
    <w:p w14:paraId="37D9567A" w14:textId="07C1F84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With this policy the Board of management of Scoil Naomh Treasa hopes;</w:t>
      </w:r>
    </w:p>
    <w:p w14:paraId="27D76016"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create a safe and healthy school environment by identifying, preventing and tackling hazards and their accompanying risks</w:t>
      </w:r>
    </w:p>
    <w:p w14:paraId="0C8DF6B3"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ensure understanding of the school’s duty of care towards pupils</w:t>
      </w:r>
    </w:p>
    <w:p w14:paraId="3D3DE82D" w14:textId="5F2DAB2E"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protect the school community from workplac</w:t>
      </w:r>
      <w:r w:rsidR="00B543A4" w:rsidRPr="00AA085A">
        <w:rPr>
          <w:rFonts w:ascii="Century Gothic" w:eastAsia="Times New Roman" w:hAnsi="Century Gothic" w:cs="Tahoma"/>
          <w:color w:val="000000"/>
          <w:lang w:eastAsia="en-IE"/>
        </w:rPr>
        <w:t>e accidents and ill health at </w:t>
      </w:r>
      <w:r w:rsidRPr="00AA085A">
        <w:rPr>
          <w:rFonts w:ascii="Century Gothic" w:eastAsia="Times New Roman" w:hAnsi="Century Gothic" w:cs="Tahoma"/>
          <w:color w:val="000000"/>
          <w:lang w:eastAsia="en-IE"/>
        </w:rPr>
        <w:t>work</w:t>
      </w:r>
    </w:p>
    <w:p w14:paraId="0B00D434"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outline procedures and practices in place to ensure safe systems of work</w:t>
      </w:r>
    </w:p>
    <w:p w14:paraId="39D977CD"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to comply with all relevant health and safety legislation (so far as is reasonably practicable) to include the following areas </w:t>
      </w:r>
    </w:p>
    <w:p w14:paraId="66D5D40E"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Provision of a safe workplace for all employees – teachers, SNAs, secretary, caretaker, etc.</w:t>
      </w:r>
    </w:p>
    <w:p w14:paraId="3434FC19"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To ensure competent employees, who will carry out safe work practices</w:t>
      </w:r>
    </w:p>
    <w:p w14:paraId="6FB80AD8"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Safe access and egress routes</w:t>
      </w:r>
    </w:p>
    <w:p w14:paraId="0284F06A"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Safe handling and use of hazardous substances and equipment</w:t>
      </w:r>
    </w:p>
    <w:p w14:paraId="4107D45F"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Safe equipment including maintenance and use of appropriate guards</w:t>
      </w:r>
    </w:p>
    <w:p w14:paraId="646B0D63" w14:textId="375EF012" w:rsidR="00C66FEA" w:rsidRPr="00AA085A" w:rsidRDefault="00C66FEA" w:rsidP="00C66FEA">
      <w:pPr>
        <w:spacing w:before="100" w:beforeAutospacing="1" w:after="100" w:afterAutospacing="1" w:line="240" w:lineRule="auto"/>
        <w:ind w:left="1440"/>
        <w:rPr>
          <w:rFonts w:ascii="Century Gothic" w:eastAsia="Times New Roman" w:hAnsi="Century Gothic" w:cs="Tahoma"/>
          <w:color w:val="000000"/>
          <w:lang w:eastAsia="en-IE"/>
        </w:rPr>
      </w:pP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296398C0" w14:textId="77777777" w:rsidTr="00C66FEA">
        <w:trPr>
          <w:tblCellSpacing w:w="0" w:type="dxa"/>
          <w:jc w:val="center"/>
        </w:trPr>
        <w:tc>
          <w:tcPr>
            <w:tcW w:w="9855" w:type="dxa"/>
            <w:hideMark/>
          </w:tcPr>
          <w:p w14:paraId="79ED8DBE" w14:textId="77777777"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 xml:space="preserve">Guidelines </w:t>
            </w:r>
          </w:p>
        </w:tc>
      </w:tr>
    </w:tbl>
    <w:p w14:paraId="6CE7D8C9"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 xml:space="preserve">Responsibilities of employer – Board of Management </w:t>
      </w:r>
    </w:p>
    <w:p w14:paraId="15748B76"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Provide and maintain a workplace that is safe and do likewise for all machinery and equipment etc.</w:t>
      </w:r>
    </w:p>
    <w:p w14:paraId="3316EBD6"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Manage work activities to ensure the safety, health and welfare of employees</w:t>
      </w:r>
    </w:p>
    <w:p w14:paraId="11622C8A"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Ensure that risks are assessed and hazards are eliminated or minimized as far as is reasonably practicable</w:t>
      </w:r>
    </w:p>
    <w:p w14:paraId="7E535BA8"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Prepare a safety statement and regularly update it, particularly when there have been significant changes or when the risk assessment is no longer valid</w:t>
      </w:r>
    </w:p>
    <w:p w14:paraId="5EF03EB4"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Provide and maintain decent welfare facilities for employees</w:t>
      </w:r>
    </w:p>
    <w:p w14:paraId="41A27734"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Prepare and update procedures to deal with an emergency situation and communicate these procedures to employees</w:t>
      </w:r>
    </w:p>
    <w:p w14:paraId="10C3CA61"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Appoint a competent person to oversee the functions of the Board in relation to Health &amp; Safety</w:t>
      </w:r>
    </w:p>
    <w:p w14:paraId="42379F77"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Provide training and information to workers in a format and language that is appropriate, including training on the commencement of employment</w:t>
      </w:r>
    </w:p>
    <w:p w14:paraId="6AED62DB"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Report serious accidents to the Health and Safety Authority</w:t>
      </w:r>
    </w:p>
    <w:p w14:paraId="2FF66877"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Consult annually with employees and provide them with information in relation to safety, health and welfare</w:t>
      </w:r>
    </w:p>
    <w:p w14:paraId="1B126F48"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Require employers from whom services are contracted to have an up to date safety statement </w:t>
      </w:r>
      <w:r w:rsidRPr="00AA085A">
        <w:rPr>
          <w:rFonts w:ascii="Century Gothic" w:eastAsia="Times New Roman" w:hAnsi="Century Gothic" w:cs="Tahoma"/>
          <w:i/>
          <w:iCs/>
          <w:color w:val="000000"/>
          <w:lang w:eastAsia="en-IE"/>
        </w:rPr>
        <w:t>(e.g. painters, contract cleaners, bus companies…)</w:t>
      </w:r>
    </w:p>
    <w:p w14:paraId="2D43CCAA"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Responsibilities of employees</w:t>
      </w:r>
    </w:p>
    <w:p w14:paraId="1D0F4F61"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Health and safety is everyone’s business. As a worker you have legal duties designed to protect you and those you work with</w:t>
      </w:r>
    </w:p>
    <w:p w14:paraId="6F6509DD"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Responsibilities include:</w:t>
      </w:r>
    </w:p>
    <w:p w14:paraId="12384405"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Not to be under the influence of an intoxicant to the extent that they endanger your own or other persons’ safety. To submit to tests for intoxicants as and when regulations specifying testing procedures are adopted</w:t>
      </w:r>
    </w:p>
    <w:p w14:paraId="13963A7A"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co-operate with an employer or other people to ensure that the Health and Safety law is implemented</w:t>
      </w:r>
    </w:p>
    <w:p w14:paraId="054E18D0"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Not to engage in improper conduct that will endanger you or anyone else</w:t>
      </w:r>
    </w:p>
    <w:p w14:paraId="201AA9C6"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attend Health and Safety training and correctly use any equipment at work</w:t>
      </w:r>
    </w:p>
    <w:p w14:paraId="39EFCBF9"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use protective clothes and equipment provided</w:t>
      </w:r>
    </w:p>
    <w:p w14:paraId="3F70EE64"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report any dangerous practices or situations that you are aware of to an appropriate person</w:t>
      </w:r>
    </w:p>
    <w:p w14:paraId="6A76517C"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Not to interfere or misuse any safety equipment at your workplace</w:t>
      </w:r>
    </w:p>
    <w:p w14:paraId="5820F61C"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If you are suffering from a disease or illness that adds to risks, to tell your employer.</w:t>
      </w:r>
    </w:p>
    <w:p w14:paraId="038E77E0"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 xml:space="preserve">Entitlements of safety representative </w:t>
      </w:r>
      <w:r w:rsidRPr="00AA085A">
        <w:rPr>
          <w:rFonts w:ascii="Century Gothic" w:eastAsia="Times New Roman" w:hAnsi="Century Gothic" w:cs="Tahoma"/>
          <w:i/>
          <w:iCs/>
          <w:color w:val="000000"/>
          <w:lang w:eastAsia="en-IE"/>
        </w:rPr>
        <w:t>(Section 25 Safety, Health &amp; Welfare at Work Act, 2005)</w:t>
      </w:r>
    </w:p>
    <w:p w14:paraId="0B998ED7"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safety representative has the right to:</w:t>
      </w:r>
    </w:p>
    <w:p w14:paraId="1D098601"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Represent the employees at the place of work in consultation with the employer on matters in relation to health and safety</w:t>
      </w:r>
    </w:p>
    <w:p w14:paraId="11669B2C"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Inspect the place of work on a schedule agreed with the employer or immediately in the event of an accident, dangerous occurrence or imminent danger or risk to the safety, health and welfare of any person</w:t>
      </w:r>
    </w:p>
    <w:p w14:paraId="285BB36A"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Receive appropriate training</w:t>
      </w:r>
    </w:p>
    <w:p w14:paraId="60FEA779"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Investigate accidents and dangerous occurrences</w:t>
      </w:r>
    </w:p>
    <w:p w14:paraId="246BAF1D"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Investigate complaints made by employees</w:t>
      </w:r>
    </w:p>
    <w:p w14:paraId="5229C36D"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Accompany an inspector carrying out an inspection at the workplace</w:t>
      </w:r>
    </w:p>
    <w:p w14:paraId="273B08E9"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Make representations to the employer on matters relating to safety, health and welfare</w:t>
      </w:r>
    </w:p>
    <w:p w14:paraId="1ED1A418"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Make representations to and receive information from, an inspector</w:t>
      </w:r>
    </w:p>
    <w:p w14:paraId="6B90F133"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Consult and liaise with other safety representatives in the same undertaking.</w:t>
      </w:r>
    </w:p>
    <w:p w14:paraId="3282327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Risk Assessment</w:t>
      </w:r>
    </w:p>
    <w:p w14:paraId="47D76363"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Each year, the Board of Management should carry out a risk assessment, identifying hazards, assessing the risks and specifying the actions required to eliminate or minimize them. Hazards may include physical, health, biological, chemical and human hazards.</w:t>
      </w:r>
    </w:p>
    <w:p w14:paraId="2D0CAA7A"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1. </w:t>
      </w:r>
      <w:r w:rsidRPr="00AA085A">
        <w:rPr>
          <w:rFonts w:ascii="Century Gothic" w:eastAsia="Times New Roman" w:hAnsi="Century Gothic" w:cs="Tahoma"/>
          <w:b/>
          <w:bCs/>
          <w:color w:val="000000"/>
          <w:u w:val="single"/>
          <w:lang w:eastAsia="en-IE"/>
        </w:rPr>
        <w:t>Fire-drill and School Evacuation Procedures</w:t>
      </w:r>
    </w:p>
    <w:p w14:paraId="59F4D82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Fire Drills will be held at least once a term.</w:t>
      </w:r>
    </w:p>
    <w:p w14:paraId="2115DF43"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following are the correct agreed procedures in the event of a fire in the school</w:t>
      </w:r>
    </w:p>
    <w:p w14:paraId="5F22C78F"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IT IS THE DUTY OF ANYONE DISCOVERING A FIRE TO RAISE THE ALARM AT ONCE AND SOUND THE FIRE WARNING SIGNAL.</w:t>
      </w:r>
    </w:p>
    <w:p w14:paraId="544E97F5"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u w:val="single"/>
          <w:lang w:eastAsia="en-IE"/>
        </w:rPr>
        <w:t>On hearing the fire alarm:</w:t>
      </w:r>
    </w:p>
    <w:p w14:paraId="399579EF" w14:textId="77777777" w:rsidR="00C66FEA" w:rsidRPr="00AA085A" w:rsidRDefault="00C66FEA" w:rsidP="00C66FEA">
      <w:pPr>
        <w:numPr>
          <w:ilvl w:val="0"/>
          <w:numId w:val="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Persons in charge of classes will take up their registers and marshal the class in an orderly manner to the assembly point by an exit route away from the fire. Adults in charge should check toilets on their way past.</w:t>
      </w:r>
    </w:p>
    <w:p w14:paraId="3673878A" w14:textId="77777777" w:rsidR="00C66FEA" w:rsidRPr="00AA085A" w:rsidRDefault="00C66FEA" w:rsidP="00C66FEA">
      <w:pPr>
        <w:numPr>
          <w:ilvl w:val="0"/>
          <w:numId w:val="9"/>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Other members of staff will immediately make their way to the assembly point.</w:t>
      </w:r>
    </w:p>
    <w:p w14:paraId="09237814" w14:textId="1D9AB90F" w:rsidR="00C66FEA" w:rsidRPr="00AA085A" w:rsidRDefault="00C66FEA" w:rsidP="00C66FEA">
      <w:pPr>
        <w:numPr>
          <w:ilvl w:val="0"/>
          <w:numId w:val="10"/>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Anyone not with their class or group when the alarm sounds must make their way to the assembly point and join their appropriate class or group. As soon as classes and groups are assembled each teacher will take a roll call or count and report to the Principal teacher if anyone is missing.</w:t>
      </w:r>
    </w:p>
    <w:p w14:paraId="30C23A8F" w14:textId="77777777" w:rsidR="00C66FEA" w:rsidRPr="00AA085A" w:rsidRDefault="00C66FEA" w:rsidP="00C66FEA">
      <w:pPr>
        <w:numPr>
          <w:ilvl w:val="0"/>
          <w:numId w:val="11"/>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If any person is found to be missing an immediate check must be made by staff</w:t>
      </w:r>
    </w:p>
    <w:p w14:paraId="264D48A2" w14:textId="2D1DC383" w:rsidR="00C66FEA" w:rsidRPr="00AA085A" w:rsidRDefault="00C66FEA" w:rsidP="00C66FEA">
      <w:pPr>
        <w:numPr>
          <w:ilvl w:val="0"/>
          <w:numId w:val="12"/>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No other person must leave the assembly point to recover clothing, bags etc. until permission has been given- in the case of a drill by the </w:t>
      </w:r>
      <w:r w:rsidR="00FC1C6A" w:rsidRPr="00AA085A">
        <w:rPr>
          <w:rFonts w:ascii="Century Gothic" w:eastAsia="Times New Roman" w:hAnsi="Century Gothic" w:cs="Tahoma"/>
          <w:color w:val="000000"/>
          <w:lang w:eastAsia="en-IE"/>
        </w:rPr>
        <w:t xml:space="preserve">Safety Representative </w:t>
      </w:r>
      <w:r w:rsidRPr="00AA085A">
        <w:rPr>
          <w:rFonts w:ascii="Century Gothic" w:eastAsia="Times New Roman" w:hAnsi="Century Gothic" w:cs="Tahoma"/>
          <w:color w:val="000000"/>
          <w:lang w:eastAsia="en-IE"/>
        </w:rPr>
        <w:t>- in the case of a fire by the Fire Officer in charge.</w:t>
      </w:r>
    </w:p>
    <w:p w14:paraId="7DE829AB" w14:textId="77777777" w:rsidR="00C66FEA" w:rsidRPr="00AA085A" w:rsidRDefault="00C66FEA" w:rsidP="00C66FEA">
      <w:pPr>
        <w:numPr>
          <w:ilvl w:val="0"/>
          <w:numId w:val="1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These instructions are not intended to preclude an immediate attack on the fire with the available fire appliances, where this can be done without personal risk.</w:t>
      </w:r>
    </w:p>
    <w:p w14:paraId="4E937583" w14:textId="77777777" w:rsidR="00C66FEA" w:rsidRPr="00AA085A" w:rsidRDefault="00C66FEA" w:rsidP="00C66FEA">
      <w:pPr>
        <w:numPr>
          <w:ilvl w:val="0"/>
          <w:numId w:val="1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The designated assembly points following evacuation are as follows;</w:t>
      </w:r>
    </w:p>
    <w:p w14:paraId="0A100E1E" w14:textId="6AE5E65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Any employee/pupil/visitor on hearing the fire alarm will leave by the nearest safest exit and gather </w:t>
      </w:r>
      <w:r w:rsidR="00405857" w:rsidRPr="00AA085A">
        <w:rPr>
          <w:rFonts w:ascii="Century Gothic" w:eastAsia="Times New Roman" w:hAnsi="Century Gothic" w:cs="Tahoma"/>
          <w:color w:val="000000"/>
          <w:lang w:eastAsia="en-IE"/>
        </w:rPr>
        <w:t>at the car parking area</w:t>
      </w:r>
      <w:r w:rsidR="00FC1C6A" w:rsidRPr="00AA085A">
        <w:rPr>
          <w:rFonts w:ascii="Century Gothic" w:eastAsia="Times New Roman" w:hAnsi="Century Gothic" w:cs="Tahoma"/>
          <w:color w:val="000000"/>
          <w:lang w:eastAsia="en-IE"/>
        </w:rPr>
        <w:t xml:space="preserve"> to the front of the school grounds.</w:t>
      </w:r>
    </w:p>
    <w:p w14:paraId="2EBA9370" w14:textId="5B407B9C" w:rsidR="00C66FEA" w:rsidRPr="00AA085A" w:rsidRDefault="00405857"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Junior Classes will gather at the assembly point to the </w:t>
      </w:r>
      <w:r w:rsidR="00FC1C6A" w:rsidRPr="00AA085A">
        <w:rPr>
          <w:rFonts w:ascii="Century Gothic" w:eastAsia="Times New Roman" w:hAnsi="Century Gothic" w:cs="Tahoma"/>
          <w:color w:val="000000"/>
          <w:lang w:eastAsia="en-IE"/>
        </w:rPr>
        <w:t>right</w:t>
      </w:r>
      <w:r w:rsidRPr="00AA085A">
        <w:rPr>
          <w:rFonts w:ascii="Century Gothic" w:eastAsia="Times New Roman" w:hAnsi="Century Gothic" w:cs="Tahoma"/>
          <w:color w:val="000000"/>
          <w:lang w:eastAsia="en-IE"/>
        </w:rPr>
        <w:t xml:space="preserve"> of the entrance gate</w:t>
      </w:r>
    </w:p>
    <w:p w14:paraId="20D8F2A5" w14:textId="12AB9BED" w:rsidR="00405857" w:rsidRDefault="00405857"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Senior Classes will gather at the assembly point to the </w:t>
      </w:r>
      <w:r w:rsidR="00FC1C6A" w:rsidRPr="00AA085A">
        <w:rPr>
          <w:rFonts w:ascii="Century Gothic" w:eastAsia="Times New Roman" w:hAnsi="Century Gothic" w:cs="Tahoma"/>
          <w:color w:val="000000"/>
          <w:lang w:eastAsia="en-IE"/>
        </w:rPr>
        <w:t>left</w:t>
      </w:r>
      <w:r w:rsidRPr="00AA085A">
        <w:rPr>
          <w:rFonts w:ascii="Century Gothic" w:eastAsia="Times New Roman" w:hAnsi="Century Gothic" w:cs="Tahoma"/>
          <w:color w:val="000000"/>
          <w:lang w:eastAsia="en-IE"/>
        </w:rPr>
        <w:t xml:space="preserve"> of the entrance gate.</w:t>
      </w:r>
    </w:p>
    <w:p w14:paraId="5C898EE4" w14:textId="551D2037" w:rsidR="00E83BE6" w:rsidRPr="00E83BE6" w:rsidRDefault="00E83BE6" w:rsidP="00E83BE6">
      <w:pPr>
        <w:pStyle w:val="ListParagraph"/>
        <w:numPr>
          <w:ilvl w:val="0"/>
          <w:numId w:val="30"/>
        </w:numPr>
        <w:spacing w:before="150" w:after="150" w:line="240" w:lineRule="auto"/>
        <w:rPr>
          <w:rFonts w:ascii="Century Gothic" w:eastAsia="Times New Roman" w:hAnsi="Century Gothic" w:cs="Tahoma"/>
          <w:color w:val="000000"/>
          <w:lang w:eastAsia="en-IE"/>
        </w:rPr>
      </w:pPr>
      <w:r>
        <w:rPr>
          <w:rFonts w:ascii="Century Gothic" w:eastAsia="Times New Roman" w:hAnsi="Century Gothic" w:cs="Tahoma"/>
          <w:color w:val="000000"/>
          <w:lang w:eastAsia="en-IE"/>
        </w:rPr>
        <w:t>In the event of a fire (as opposed to fire drill/false alarm) a member of staff must ring the fire brigade immediately.</w:t>
      </w:r>
    </w:p>
    <w:p w14:paraId="46B7099A" w14:textId="2A6FBB6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proofErr w:type="spellStart"/>
      <w:r w:rsidRPr="00AA085A">
        <w:rPr>
          <w:rFonts w:ascii="Century Gothic" w:eastAsia="Times New Roman" w:hAnsi="Century Gothic" w:cs="Tahoma"/>
          <w:color w:val="000000"/>
          <w:lang w:eastAsia="en-IE"/>
        </w:rPr>
        <w:t>i</w:t>
      </w:r>
      <w:proofErr w:type="spellEnd"/>
      <w:r w:rsidRPr="00AA085A">
        <w:rPr>
          <w:rFonts w:ascii="Century Gothic" w:eastAsia="Times New Roman" w:hAnsi="Century Gothic" w:cs="Tahoma"/>
          <w:color w:val="000000"/>
          <w:lang w:eastAsia="en-IE"/>
        </w:rPr>
        <w:t xml:space="preserve">)  The Board of Management will ensure that an adequate supply of fire extinguishers, suitable for the type of fires likely to occur in each area, is available, identified and regularly serviced by authorised and qualified persons. </w:t>
      </w:r>
    </w:p>
    <w:p w14:paraId="76F83195" w14:textId="351BDCB9"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(ii) The </w:t>
      </w:r>
      <w:r w:rsidR="00405857" w:rsidRPr="00AA085A">
        <w:rPr>
          <w:rFonts w:ascii="Century Gothic" w:eastAsia="Times New Roman" w:hAnsi="Century Gothic" w:cs="Tahoma"/>
          <w:color w:val="000000"/>
          <w:lang w:eastAsia="en-IE"/>
        </w:rPr>
        <w:t>deputy principal</w:t>
      </w:r>
      <w:r w:rsidRPr="00AA085A">
        <w:rPr>
          <w:rFonts w:ascii="Century Gothic" w:eastAsia="Times New Roman" w:hAnsi="Century Gothic" w:cs="Tahoma"/>
          <w:color w:val="000000"/>
          <w:lang w:eastAsia="en-IE"/>
        </w:rPr>
        <w:t xml:space="preserve"> will ensure that fire drills shall take place at least once a term.</w:t>
      </w:r>
    </w:p>
    <w:p w14:paraId="2A931CC3" w14:textId="08EF82F2"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(iii) Fire alarms shall be clearly marked. (Responsibility of Board of Management)</w:t>
      </w:r>
    </w:p>
    <w:p w14:paraId="68C33396" w14:textId="677F3A4E"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(iv) Signs shall be clearly visible to ensure that visitors are aware of exit doors and </w:t>
      </w:r>
      <w:proofErr w:type="gramStart"/>
      <w:r w:rsidRPr="00AA085A">
        <w:rPr>
          <w:rFonts w:ascii="Century Gothic" w:eastAsia="Times New Roman" w:hAnsi="Century Gothic" w:cs="Tahoma"/>
          <w:color w:val="000000"/>
          <w:lang w:eastAsia="en-IE"/>
        </w:rPr>
        <w:t>routes.(</w:t>
      </w:r>
      <w:proofErr w:type="gramEnd"/>
      <w:r w:rsidR="00405857" w:rsidRPr="00AA085A">
        <w:rPr>
          <w:rFonts w:ascii="Century Gothic" w:eastAsia="Times New Roman" w:hAnsi="Century Gothic" w:cs="Tahoma"/>
          <w:color w:val="000000"/>
          <w:lang w:eastAsia="en-IE"/>
        </w:rPr>
        <w:t>Responsibility of Board of Management</w:t>
      </w:r>
      <w:r w:rsidRPr="00AA085A">
        <w:rPr>
          <w:rFonts w:ascii="Century Gothic" w:eastAsia="Times New Roman" w:hAnsi="Century Gothic" w:cs="Tahoma"/>
          <w:color w:val="000000"/>
          <w:lang w:eastAsia="en-IE"/>
        </w:rPr>
        <w:t>)</w:t>
      </w:r>
    </w:p>
    <w:p w14:paraId="239EFE06" w14:textId="16ECAB9D"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(v) All doors, corridors, and entries shall be kept clear of obstruction and shall be able to be opened at all times from within the building.</w:t>
      </w:r>
    </w:p>
    <w:p w14:paraId="258401AD" w14:textId="23FBEC79"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(vi) Assembly areas are designated </w:t>
      </w:r>
      <w:r w:rsidR="00E83BE6">
        <w:rPr>
          <w:rFonts w:ascii="Century Gothic" w:eastAsia="Times New Roman" w:hAnsi="Century Gothic" w:cs="Tahoma"/>
          <w:color w:val="000000"/>
          <w:lang w:eastAsia="en-IE"/>
        </w:rPr>
        <w:t>the school</w:t>
      </w:r>
      <w:r w:rsidRPr="00AA085A">
        <w:rPr>
          <w:rFonts w:ascii="Century Gothic" w:eastAsia="Times New Roman" w:hAnsi="Century Gothic" w:cs="Tahoma"/>
          <w:color w:val="000000"/>
          <w:lang w:eastAsia="en-IE"/>
        </w:rPr>
        <w:t xml:space="preserve"> building, and the locations specified.</w:t>
      </w:r>
    </w:p>
    <w:p w14:paraId="5DB5FA24" w14:textId="727D4F73" w:rsidR="00C66FEA" w:rsidRPr="00AA085A" w:rsidRDefault="00FC1C6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(vii</w:t>
      </w:r>
      <w:r w:rsidR="00C66FEA" w:rsidRPr="00AA085A">
        <w:rPr>
          <w:rFonts w:ascii="Century Gothic" w:eastAsia="Times New Roman" w:hAnsi="Century Gothic" w:cs="Tahoma"/>
          <w:color w:val="000000"/>
          <w:lang w:eastAsia="en-IE"/>
        </w:rPr>
        <w:t>)</w:t>
      </w:r>
      <w:r w:rsidRPr="00AA085A">
        <w:rPr>
          <w:rFonts w:ascii="Century Gothic" w:eastAsia="Times New Roman" w:hAnsi="Century Gothic" w:cs="Tahoma"/>
          <w:color w:val="000000"/>
          <w:lang w:eastAsia="en-IE"/>
        </w:rPr>
        <w:t xml:space="preserve"> </w:t>
      </w:r>
      <w:r w:rsidR="00C66FEA" w:rsidRPr="00AA085A">
        <w:rPr>
          <w:rFonts w:ascii="Century Gothic" w:eastAsia="Times New Roman" w:hAnsi="Century Gothic" w:cs="Tahoma"/>
          <w:color w:val="000000"/>
          <w:lang w:eastAsia="en-IE"/>
        </w:rPr>
        <w:t xml:space="preserve">All electrical equipment shall be left unplugged when unattended for lengthy periods. Teachers are responsible for their own classroom. The secretary/Principal, as appropriate, </w:t>
      </w:r>
      <w:r w:rsidRPr="00AA085A">
        <w:rPr>
          <w:rFonts w:ascii="Century Gothic" w:eastAsia="Times New Roman" w:hAnsi="Century Gothic" w:cs="Tahoma"/>
          <w:color w:val="000000"/>
          <w:lang w:eastAsia="en-IE"/>
        </w:rPr>
        <w:t xml:space="preserve">are </w:t>
      </w:r>
      <w:r w:rsidR="00C66FEA" w:rsidRPr="00AA085A">
        <w:rPr>
          <w:rFonts w:ascii="Century Gothic" w:eastAsia="Times New Roman" w:hAnsi="Century Gothic" w:cs="Tahoma"/>
          <w:color w:val="000000"/>
          <w:lang w:eastAsia="en-IE"/>
        </w:rPr>
        <w:t xml:space="preserve">responsible for the office. </w:t>
      </w:r>
    </w:p>
    <w:p w14:paraId="294A15F0" w14:textId="10174DAE" w:rsidR="00C66FEA" w:rsidRPr="00AA085A" w:rsidRDefault="00FC1C6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(viii</w:t>
      </w:r>
      <w:r w:rsidR="00C66FEA" w:rsidRPr="00AA085A">
        <w:rPr>
          <w:rFonts w:ascii="Century Gothic" w:eastAsia="Times New Roman" w:hAnsi="Century Gothic" w:cs="Tahoma"/>
          <w:color w:val="000000"/>
          <w:lang w:eastAsia="en-IE"/>
        </w:rPr>
        <w:t>) All recommendations made by a Fire Officer in addition to these provisions shall be implemented.</w:t>
      </w:r>
    </w:p>
    <w:p w14:paraId="1A387061"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2.</w:t>
      </w:r>
      <w:r w:rsidRPr="00AA085A">
        <w:rPr>
          <w:rFonts w:ascii="Century Gothic" w:eastAsia="Times New Roman" w:hAnsi="Century Gothic" w:cs="Tahoma"/>
          <w:b/>
          <w:bCs/>
          <w:color w:val="000000"/>
          <w:u w:val="single"/>
          <w:lang w:eastAsia="en-IE"/>
        </w:rPr>
        <w:t>Emergency Contact Procedures</w:t>
      </w:r>
    </w:p>
    <w:p w14:paraId="023C0B10" w14:textId="1F5839A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2.1 Parents/Guardians provide contact arrangements</w:t>
      </w:r>
      <w:r w:rsidR="00405857" w:rsidRPr="00AA085A">
        <w:rPr>
          <w:rFonts w:ascii="Century Gothic" w:eastAsia="Times New Roman" w:hAnsi="Century Gothic" w:cs="Tahoma"/>
          <w:color w:val="000000"/>
          <w:lang w:eastAsia="en-IE"/>
        </w:rPr>
        <w:t xml:space="preserve"> (including their own contact details and those of another designated person)</w:t>
      </w:r>
      <w:r w:rsidRPr="00AA085A">
        <w:rPr>
          <w:rFonts w:ascii="Century Gothic" w:eastAsia="Times New Roman" w:hAnsi="Century Gothic" w:cs="Tahoma"/>
          <w:color w:val="000000"/>
          <w:lang w:eastAsia="en-IE"/>
        </w:rPr>
        <w:t xml:space="preserve"> upon registering their children in Scoil </w:t>
      </w:r>
      <w:r w:rsidR="00405857" w:rsidRPr="00AA085A">
        <w:rPr>
          <w:rFonts w:ascii="Century Gothic" w:eastAsia="Times New Roman" w:hAnsi="Century Gothic" w:cs="Tahoma"/>
          <w:color w:val="000000"/>
          <w:lang w:eastAsia="en-IE"/>
        </w:rPr>
        <w:t>Naomh Treasa</w:t>
      </w:r>
      <w:r w:rsidR="006F6957">
        <w:rPr>
          <w:rFonts w:ascii="Century Gothic" w:eastAsia="Times New Roman" w:hAnsi="Century Gothic" w:cs="Tahoma"/>
          <w:color w:val="000000"/>
          <w:lang w:eastAsia="en-IE"/>
        </w:rPr>
        <w:t xml:space="preserve"> and are asked to update this regularly</w:t>
      </w:r>
      <w:r w:rsidRPr="00AA085A">
        <w:rPr>
          <w:rFonts w:ascii="Century Gothic" w:eastAsia="Times New Roman" w:hAnsi="Century Gothic" w:cs="Tahoma"/>
          <w:color w:val="000000"/>
          <w:lang w:eastAsia="en-IE"/>
        </w:rPr>
        <w:t xml:space="preserve">. </w:t>
      </w:r>
      <w:r w:rsidR="006F6957">
        <w:rPr>
          <w:rFonts w:ascii="Century Gothic" w:eastAsia="Times New Roman" w:hAnsi="Century Gothic" w:cs="Tahoma"/>
          <w:color w:val="000000"/>
          <w:lang w:eastAsia="en-IE"/>
        </w:rPr>
        <w:t xml:space="preserve">It is the responsibility of the parent/guardian to inform the school if a number provided is no longer valid. </w:t>
      </w:r>
      <w:r w:rsidRPr="00AA085A">
        <w:rPr>
          <w:rFonts w:ascii="Century Gothic" w:eastAsia="Times New Roman" w:hAnsi="Century Gothic" w:cs="Tahoma"/>
          <w:color w:val="000000"/>
          <w:lang w:eastAsia="en-IE"/>
        </w:rPr>
        <w:t>A copy of this information is stored in secretary’s office</w:t>
      </w:r>
      <w:r w:rsidR="00405857" w:rsidRPr="00AA085A">
        <w:rPr>
          <w:rFonts w:ascii="Century Gothic" w:eastAsia="Times New Roman" w:hAnsi="Century Gothic" w:cs="Tahoma"/>
          <w:color w:val="000000"/>
          <w:lang w:eastAsia="en-IE"/>
        </w:rPr>
        <w:t xml:space="preserve"> and each teacher will k</w:t>
      </w:r>
      <w:r w:rsidR="00AA085A">
        <w:rPr>
          <w:rFonts w:ascii="Century Gothic" w:eastAsia="Times New Roman" w:hAnsi="Century Gothic" w:cs="Tahoma"/>
          <w:color w:val="000000"/>
          <w:lang w:eastAsia="en-IE"/>
        </w:rPr>
        <w:t>eep a copy of it in an</w:t>
      </w:r>
      <w:r w:rsidR="00FC1C6A" w:rsidRPr="00AA085A">
        <w:rPr>
          <w:rFonts w:ascii="Century Gothic" w:eastAsia="Times New Roman" w:hAnsi="Century Gothic" w:cs="Tahoma"/>
          <w:color w:val="000000"/>
          <w:lang w:eastAsia="en-IE"/>
        </w:rPr>
        <w:t xml:space="preserve"> unmarked file in their classroom.</w:t>
      </w:r>
    </w:p>
    <w:p w14:paraId="79930946" w14:textId="1F4EFA4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iCs/>
          <w:color w:val="000000"/>
          <w:lang w:eastAsia="en-IE"/>
        </w:rPr>
        <w:t>2.</w:t>
      </w:r>
      <w:r w:rsidR="00405857" w:rsidRPr="00AA085A">
        <w:rPr>
          <w:rFonts w:ascii="Century Gothic" w:eastAsia="Times New Roman" w:hAnsi="Century Gothic" w:cs="Tahoma"/>
          <w:bCs/>
          <w:iCs/>
          <w:color w:val="000000"/>
          <w:lang w:eastAsia="en-IE"/>
        </w:rPr>
        <w:t>2</w:t>
      </w:r>
      <w:r w:rsidRPr="00AA085A">
        <w:rPr>
          <w:rFonts w:ascii="Century Gothic" w:eastAsia="Times New Roman" w:hAnsi="Century Gothic" w:cs="Tahoma"/>
          <w:b/>
          <w:bCs/>
          <w:i/>
          <w:iCs/>
          <w:color w:val="000000"/>
          <w:lang w:eastAsia="en-IE"/>
        </w:rPr>
        <w:t xml:space="preserve"> </w:t>
      </w:r>
      <w:r w:rsidRPr="00AA085A">
        <w:rPr>
          <w:rFonts w:ascii="Century Gothic" w:eastAsia="Times New Roman" w:hAnsi="Century Gothic" w:cs="Tahoma"/>
          <w:color w:val="000000"/>
          <w:lang w:eastAsia="en-IE"/>
        </w:rPr>
        <w:t xml:space="preserve">In case of an emergency the Principal/Deputy principal will contact the parents/guardians. If no contact can be made and it is deemed </w:t>
      </w:r>
      <w:proofErr w:type="gramStart"/>
      <w:r w:rsidRPr="00AA085A">
        <w:rPr>
          <w:rFonts w:ascii="Century Gothic" w:eastAsia="Times New Roman" w:hAnsi="Century Gothic" w:cs="Tahoma"/>
          <w:color w:val="000000"/>
          <w:lang w:eastAsia="en-IE"/>
        </w:rPr>
        <w:t>necessary</w:t>
      </w:r>
      <w:proofErr w:type="gramEnd"/>
      <w:r w:rsidRPr="00AA085A">
        <w:rPr>
          <w:rFonts w:ascii="Century Gothic" w:eastAsia="Times New Roman" w:hAnsi="Century Gothic" w:cs="Tahoma"/>
          <w:color w:val="000000"/>
          <w:lang w:eastAsia="en-IE"/>
        </w:rPr>
        <w:t xml:space="preserve"> the Principal/Deputy Principal will accompany the child to the doctor/ hospital.</w:t>
      </w:r>
    </w:p>
    <w:p w14:paraId="3983CB54" w14:textId="77777777" w:rsidR="00AA085A" w:rsidRDefault="00AA085A" w:rsidP="00C66FEA">
      <w:pPr>
        <w:spacing w:before="150" w:after="150" w:line="240" w:lineRule="auto"/>
        <w:rPr>
          <w:rFonts w:ascii="Century Gothic" w:eastAsia="Times New Roman" w:hAnsi="Century Gothic" w:cs="Tahoma"/>
          <w:color w:val="000000"/>
          <w:u w:val="single"/>
          <w:lang w:eastAsia="en-IE"/>
        </w:rPr>
      </w:pPr>
    </w:p>
    <w:p w14:paraId="18D7CC4D" w14:textId="5A458EC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3</w:t>
      </w:r>
      <w:r w:rsidRPr="00AA085A">
        <w:rPr>
          <w:rFonts w:ascii="Century Gothic" w:eastAsia="Times New Roman" w:hAnsi="Century Gothic" w:cs="Tahoma"/>
          <w:b/>
          <w:bCs/>
          <w:color w:val="000000"/>
          <w:u w:val="single"/>
          <w:lang w:eastAsia="en-IE"/>
        </w:rPr>
        <w:t>. Serious Accident Procedure &amp; Accident Report Form</w:t>
      </w:r>
    </w:p>
    <w:p w14:paraId="29C561D8"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proofErr w:type="gramStart"/>
      <w:r w:rsidRPr="00AA085A">
        <w:rPr>
          <w:rFonts w:ascii="Century Gothic" w:eastAsia="Times New Roman" w:hAnsi="Century Gothic" w:cs="Tahoma"/>
          <w:color w:val="000000"/>
          <w:lang w:eastAsia="en-IE"/>
        </w:rPr>
        <w:t>3.1  A</w:t>
      </w:r>
      <w:proofErr w:type="gramEnd"/>
      <w:r w:rsidRPr="00AA085A">
        <w:rPr>
          <w:rFonts w:ascii="Century Gothic" w:eastAsia="Times New Roman" w:hAnsi="Century Gothic" w:cs="Tahoma"/>
          <w:color w:val="000000"/>
          <w:lang w:eastAsia="en-IE"/>
        </w:rPr>
        <w:t xml:space="preserve"> report must be made to the HSA in respect of the following types of incident:</w:t>
      </w:r>
    </w:p>
    <w:p w14:paraId="144753F8" w14:textId="77777777" w:rsidR="00C66FEA" w:rsidRPr="00AA085A" w:rsidRDefault="00C66FEA" w:rsidP="00C66FEA">
      <w:pPr>
        <w:numPr>
          <w:ilvl w:val="0"/>
          <w:numId w:val="1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 accident causing loss of life to any employed or self-employed person if sustained in the course of their employment</w:t>
      </w:r>
    </w:p>
    <w:p w14:paraId="0F6D02ED" w14:textId="77777777" w:rsidR="00C66FEA" w:rsidRPr="00AA085A" w:rsidRDefault="00C66FEA" w:rsidP="00C66FEA">
      <w:pPr>
        <w:numPr>
          <w:ilvl w:val="0"/>
          <w:numId w:val="1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An accident sustained in the course of their employment which prevents any employed or self-employed person from performing the normal duties of their employment for more than 3 calendar days not including the date of the accident</w:t>
      </w:r>
    </w:p>
    <w:p w14:paraId="6415E98E" w14:textId="77777777" w:rsidR="00C66FEA" w:rsidRPr="00AA085A" w:rsidRDefault="00C66FEA" w:rsidP="00C66FEA">
      <w:pPr>
        <w:numPr>
          <w:ilvl w:val="0"/>
          <w:numId w:val="17"/>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 accident to any person not at work caused by a work activity which causes loss of life or requires medical treatment.</w:t>
      </w:r>
    </w:p>
    <w:p w14:paraId="22A77DFE"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4. </w:t>
      </w:r>
      <w:r w:rsidRPr="00AA085A">
        <w:rPr>
          <w:rFonts w:ascii="Century Gothic" w:eastAsia="Times New Roman" w:hAnsi="Century Gothic" w:cs="Tahoma"/>
          <w:b/>
          <w:bCs/>
          <w:color w:val="000000"/>
          <w:u w:val="single"/>
          <w:lang w:eastAsia="en-IE"/>
        </w:rPr>
        <w:t>Health Issues</w:t>
      </w:r>
    </w:p>
    <w:p w14:paraId="0E9945C7" w14:textId="5144046C"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4.1 </w:t>
      </w:r>
      <w:r w:rsidRPr="00AA085A">
        <w:rPr>
          <w:rFonts w:ascii="Century Gothic" w:eastAsia="Times New Roman" w:hAnsi="Century Gothic" w:cs="Tahoma"/>
          <w:color w:val="000000"/>
          <w:u w:val="single"/>
          <w:lang w:eastAsia="en-IE"/>
        </w:rPr>
        <w:t>Enrolment Form</w:t>
      </w:r>
    </w:p>
    <w:p w14:paraId="2916A83B" w14:textId="71D405D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There is a section on the enrolment form allowing parents to identify any allergies/illnesses of the applicant.</w:t>
      </w:r>
      <w:r w:rsidR="006F6957">
        <w:rPr>
          <w:rFonts w:ascii="Century Gothic" w:eastAsia="Times New Roman" w:hAnsi="Century Gothic" w:cs="Tahoma"/>
          <w:color w:val="000000"/>
          <w:lang w:eastAsia="en-IE"/>
        </w:rPr>
        <w:t xml:space="preserve"> </w:t>
      </w:r>
    </w:p>
    <w:p w14:paraId="6540971A" w14:textId="396A726F"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4.2 </w:t>
      </w:r>
      <w:r w:rsidRPr="00AA085A">
        <w:rPr>
          <w:rFonts w:ascii="Century Gothic" w:eastAsia="Times New Roman" w:hAnsi="Century Gothic" w:cs="Tahoma"/>
          <w:color w:val="000000"/>
          <w:u w:val="single"/>
          <w:lang w:eastAsia="en-IE"/>
        </w:rPr>
        <w:t>Managing specific health issues</w:t>
      </w:r>
    </w:p>
    <w:p w14:paraId="79F1BF12" w14:textId="168E4C7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Teachers and SNAs </w:t>
      </w:r>
      <w:r w:rsidR="004449D9" w:rsidRPr="00AA085A">
        <w:rPr>
          <w:rFonts w:ascii="Century Gothic" w:eastAsia="Times New Roman" w:hAnsi="Century Gothic" w:cs="Tahoma"/>
          <w:color w:val="000000"/>
          <w:lang w:eastAsia="en-IE"/>
        </w:rPr>
        <w:t>will be</w:t>
      </w:r>
      <w:r w:rsidRPr="00AA085A">
        <w:rPr>
          <w:rFonts w:ascii="Century Gothic" w:eastAsia="Times New Roman" w:hAnsi="Century Gothic" w:cs="Tahoma"/>
          <w:color w:val="000000"/>
          <w:lang w:eastAsia="en-IE"/>
        </w:rPr>
        <w:t xml:space="preserve"> made aware of the health issues in relation to certain pupils during a staff meeting at the beginning of the school year and throughout the year. When classes are moving on at the end of the year the current teacher will inform the new teacher of any specific health issues in the class.</w:t>
      </w:r>
      <w:r w:rsidR="006F6957">
        <w:rPr>
          <w:rFonts w:ascii="Century Gothic" w:eastAsia="Times New Roman" w:hAnsi="Century Gothic" w:cs="Tahoma"/>
          <w:color w:val="000000"/>
          <w:lang w:eastAsia="en-IE"/>
        </w:rPr>
        <w:t xml:space="preserve"> Where permission has been obtained this information may be displayed prominently in staff areas of the school.</w:t>
      </w:r>
    </w:p>
    <w:p w14:paraId="4A3C14B1" w14:textId="12F8E15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4.3</w:t>
      </w:r>
      <w:r w:rsidR="004449D9" w:rsidRPr="00AA085A">
        <w:rPr>
          <w:rFonts w:ascii="Century Gothic" w:eastAsia="Times New Roman" w:hAnsi="Century Gothic" w:cs="Tahoma"/>
          <w:color w:val="000000"/>
          <w:lang w:eastAsia="en-IE"/>
        </w:rPr>
        <w:t xml:space="preserve"> </w:t>
      </w:r>
      <w:r w:rsidRPr="00AA085A">
        <w:rPr>
          <w:rFonts w:ascii="Century Gothic" w:eastAsia="Times New Roman" w:hAnsi="Century Gothic" w:cs="Tahoma"/>
          <w:color w:val="000000"/>
          <w:u w:val="single"/>
          <w:lang w:eastAsia="en-IE"/>
        </w:rPr>
        <w:t>Administration of Medication</w:t>
      </w:r>
      <w:r w:rsidRPr="00AA085A">
        <w:rPr>
          <w:rFonts w:ascii="Century Gothic" w:eastAsia="Times New Roman" w:hAnsi="Century Gothic" w:cs="Tahoma"/>
          <w:color w:val="000000"/>
          <w:lang w:eastAsia="en-IE"/>
        </w:rPr>
        <w:t xml:space="preserve"> – </w:t>
      </w:r>
      <w:r w:rsidR="00333614" w:rsidRPr="00AA085A">
        <w:rPr>
          <w:rFonts w:ascii="Century Gothic" w:eastAsia="Times New Roman" w:hAnsi="Century Gothic" w:cs="Tahoma"/>
          <w:color w:val="000000"/>
          <w:lang w:eastAsia="en-IE"/>
        </w:rPr>
        <w:t>see child safeguarding statement/administration of medicine policy</w:t>
      </w:r>
    </w:p>
    <w:p w14:paraId="7DF2AD94" w14:textId="15F0C15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4.4 </w:t>
      </w:r>
      <w:r w:rsidRPr="00AA085A">
        <w:rPr>
          <w:rFonts w:ascii="Century Gothic" w:eastAsia="Times New Roman" w:hAnsi="Century Gothic" w:cs="Tahoma"/>
          <w:color w:val="000000"/>
          <w:u w:val="single"/>
          <w:lang w:eastAsia="en-IE"/>
        </w:rPr>
        <w:t>Sickness or Injury</w:t>
      </w:r>
    </w:p>
    <w:p w14:paraId="61F9FA74"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Children who become sick or seriously injured during the school day are to be sent home. The secretary or teacher will inform parents/guardians and they will be asked to collect their child.</w:t>
      </w:r>
    </w:p>
    <w:p w14:paraId="756209D9"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 xml:space="preserve">4.5 </w:t>
      </w:r>
      <w:r w:rsidRPr="00AA085A">
        <w:rPr>
          <w:rFonts w:ascii="Century Gothic" w:eastAsia="Times New Roman" w:hAnsi="Century Gothic" w:cs="Tahoma"/>
          <w:bCs/>
          <w:color w:val="000000"/>
          <w:u w:val="single"/>
          <w:lang w:eastAsia="en-IE"/>
        </w:rPr>
        <w:t>Infectious Diseases</w:t>
      </w:r>
    </w:p>
    <w:p w14:paraId="4D20CC95" w14:textId="409E9FFC"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It is the policy of the Board of Management that all infectious diseases shall be notified and steps taken to ensure the safety of staff and students against all such diseases.</w:t>
      </w:r>
    </w:p>
    <w:p w14:paraId="7E55489E" w14:textId="5FD1BD0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following is an example of some of the notifiable illnesses; Rubella, Chicken Pox, Measles, Ringworm, Swine Flu, Impetigo, Mumps, Scarlet fever, (this list is not exhaustive)</w:t>
      </w:r>
      <w:r w:rsidR="004449D9" w:rsidRPr="00AA085A">
        <w:rPr>
          <w:rFonts w:ascii="Century Gothic" w:eastAsia="Times New Roman" w:hAnsi="Century Gothic" w:cs="Tahoma"/>
          <w:color w:val="000000"/>
          <w:lang w:eastAsia="en-IE"/>
        </w:rPr>
        <w:t xml:space="preserve"> In the event of a child contracting one of these illnesses the principal/deputy principal will source and circulate a letter</w:t>
      </w:r>
      <w:r w:rsidR="006F6957">
        <w:rPr>
          <w:rFonts w:ascii="Century Gothic" w:eastAsia="Times New Roman" w:hAnsi="Century Gothic" w:cs="Tahoma"/>
          <w:color w:val="000000"/>
          <w:lang w:eastAsia="en-IE"/>
        </w:rPr>
        <w:t>/text</w:t>
      </w:r>
      <w:r w:rsidR="004449D9" w:rsidRPr="00AA085A">
        <w:rPr>
          <w:rFonts w:ascii="Century Gothic" w:eastAsia="Times New Roman" w:hAnsi="Century Gothic" w:cs="Tahoma"/>
          <w:color w:val="000000"/>
          <w:lang w:eastAsia="en-IE"/>
        </w:rPr>
        <w:t xml:space="preserve"> to all other parents regarding </w:t>
      </w:r>
      <w:r w:rsidR="006F6957">
        <w:rPr>
          <w:rFonts w:ascii="Century Gothic" w:eastAsia="Times New Roman" w:hAnsi="Century Gothic" w:cs="Tahoma"/>
          <w:color w:val="000000"/>
          <w:lang w:eastAsia="en-IE"/>
        </w:rPr>
        <w:t>the illness</w:t>
      </w:r>
      <w:r w:rsidR="004449D9" w:rsidRPr="00AA085A">
        <w:rPr>
          <w:rFonts w:ascii="Century Gothic" w:eastAsia="Times New Roman" w:hAnsi="Century Gothic" w:cs="Tahoma"/>
          <w:color w:val="000000"/>
          <w:lang w:eastAsia="en-IE"/>
        </w:rPr>
        <w:t xml:space="preserve">. </w:t>
      </w:r>
    </w:p>
    <w:p w14:paraId="28CFC318"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Head lice: If a case of head lice comes to the attention of the teacher a letter on treating head lice will be sent home with all the children in the class.</w:t>
      </w:r>
    </w:p>
    <w:p w14:paraId="457C4690"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 xml:space="preserve">4.6 </w:t>
      </w:r>
      <w:r w:rsidRPr="00AA085A">
        <w:rPr>
          <w:rFonts w:ascii="Century Gothic" w:eastAsia="Times New Roman" w:hAnsi="Century Gothic" w:cs="Tahoma"/>
          <w:bCs/>
          <w:color w:val="000000"/>
          <w:u w:val="single"/>
          <w:lang w:eastAsia="en-IE"/>
        </w:rPr>
        <w:t>School Hygiene</w:t>
      </w:r>
    </w:p>
    <w:p w14:paraId="4BABC9C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Hygiene is the concern of everyone in our school. Good hygiene is essential for the health and welfare of all in the school. The staff, teachers and ancillary staff are requested to be vigilant in this regard. Teachers are asked to train their pupils in good hygiene practices and are asked to bring to the notice of the Principal teacher any corrective action which may be deemed to be necessary.</w:t>
      </w:r>
    </w:p>
    <w:p w14:paraId="18695587" w14:textId="3404176C"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Toilets and washrooms shall be provided at all times w</w:t>
      </w:r>
      <w:r w:rsidR="00F823B9" w:rsidRPr="00AA085A">
        <w:rPr>
          <w:rFonts w:ascii="Century Gothic" w:eastAsia="Times New Roman" w:hAnsi="Century Gothic" w:cs="Tahoma"/>
          <w:color w:val="000000"/>
          <w:lang w:eastAsia="en-IE"/>
        </w:rPr>
        <w:t>ith an adequate supply of water</w:t>
      </w:r>
      <w:r w:rsidR="004449D9" w:rsidRPr="00AA085A">
        <w:rPr>
          <w:rFonts w:ascii="Century Gothic" w:eastAsia="Times New Roman" w:hAnsi="Century Gothic" w:cs="Tahoma"/>
          <w:color w:val="000000"/>
          <w:lang w:eastAsia="en-IE"/>
        </w:rPr>
        <w:t xml:space="preserve">. </w:t>
      </w:r>
      <w:r w:rsidR="00FC1C6A" w:rsidRPr="00AA085A">
        <w:rPr>
          <w:rFonts w:ascii="Century Gothic" w:eastAsia="Times New Roman" w:hAnsi="Century Gothic" w:cs="Tahoma"/>
          <w:color w:val="000000"/>
          <w:lang w:eastAsia="en-IE"/>
        </w:rPr>
        <w:t xml:space="preserve">Hand sanitizer will be used by all pupils regularly throughout the day and always after using the toilet. </w:t>
      </w:r>
      <w:proofErr w:type="gramStart"/>
      <w:r w:rsidR="00FC1C6A" w:rsidRPr="00AA085A">
        <w:rPr>
          <w:rFonts w:ascii="Century Gothic" w:eastAsia="Times New Roman" w:hAnsi="Century Gothic" w:cs="Tahoma"/>
          <w:color w:val="000000"/>
          <w:lang w:eastAsia="en-IE"/>
        </w:rPr>
        <w:t>Additionally</w:t>
      </w:r>
      <w:proofErr w:type="gramEnd"/>
      <w:r w:rsidR="00FC1C6A" w:rsidRPr="00AA085A">
        <w:rPr>
          <w:rFonts w:ascii="Century Gothic" w:eastAsia="Times New Roman" w:hAnsi="Century Gothic" w:cs="Tahoma"/>
          <w:color w:val="000000"/>
          <w:lang w:eastAsia="en-IE"/>
        </w:rPr>
        <w:t xml:space="preserve"> e</w:t>
      </w:r>
      <w:r w:rsidR="004449D9" w:rsidRPr="00AA085A">
        <w:rPr>
          <w:rFonts w:ascii="Century Gothic" w:eastAsia="Times New Roman" w:hAnsi="Century Gothic" w:cs="Tahoma"/>
          <w:color w:val="000000"/>
          <w:lang w:eastAsia="en-IE"/>
        </w:rPr>
        <w:t>ac</w:t>
      </w:r>
      <w:r w:rsidR="00FC1C6A" w:rsidRPr="00AA085A">
        <w:rPr>
          <w:rFonts w:ascii="Century Gothic" w:eastAsia="Times New Roman" w:hAnsi="Century Gothic" w:cs="Tahoma"/>
          <w:color w:val="000000"/>
          <w:lang w:eastAsia="en-IE"/>
        </w:rPr>
        <w:t>h classroom will have soap and disposable</w:t>
      </w:r>
      <w:r w:rsidR="004449D9" w:rsidRPr="00AA085A">
        <w:rPr>
          <w:rFonts w:ascii="Century Gothic" w:eastAsia="Times New Roman" w:hAnsi="Century Gothic" w:cs="Tahoma"/>
          <w:color w:val="000000"/>
          <w:lang w:eastAsia="en-IE"/>
        </w:rPr>
        <w:t xml:space="preserve"> </w:t>
      </w:r>
      <w:r w:rsidR="00FC1C6A" w:rsidRPr="00AA085A">
        <w:rPr>
          <w:rFonts w:ascii="Century Gothic" w:eastAsia="Times New Roman" w:hAnsi="Century Gothic" w:cs="Tahoma"/>
          <w:color w:val="000000"/>
          <w:lang w:eastAsia="en-IE"/>
        </w:rPr>
        <w:t xml:space="preserve">paper </w:t>
      </w:r>
      <w:r w:rsidR="004449D9" w:rsidRPr="00AA085A">
        <w:rPr>
          <w:rFonts w:ascii="Century Gothic" w:eastAsia="Times New Roman" w:hAnsi="Century Gothic" w:cs="Tahoma"/>
          <w:color w:val="000000"/>
          <w:lang w:eastAsia="en-IE"/>
        </w:rPr>
        <w:t>towel</w:t>
      </w:r>
      <w:r w:rsidR="00FC1C6A" w:rsidRPr="00AA085A">
        <w:rPr>
          <w:rFonts w:ascii="Century Gothic" w:eastAsia="Times New Roman" w:hAnsi="Century Gothic" w:cs="Tahoma"/>
          <w:color w:val="000000"/>
          <w:lang w:eastAsia="en-IE"/>
        </w:rPr>
        <w:t>s</w:t>
      </w:r>
      <w:r w:rsidR="004449D9" w:rsidRPr="00AA085A">
        <w:rPr>
          <w:rFonts w:ascii="Century Gothic" w:eastAsia="Times New Roman" w:hAnsi="Century Gothic" w:cs="Tahoma"/>
          <w:color w:val="000000"/>
          <w:lang w:eastAsia="en-IE"/>
        </w:rPr>
        <w:t xml:space="preserve"> available for handwashing</w:t>
      </w:r>
      <w:r w:rsidR="00890265" w:rsidRPr="00AA085A">
        <w:rPr>
          <w:rFonts w:ascii="Century Gothic" w:eastAsia="Times New Roman" w:hAnsi="Century Gothic" w:cs="Tahoma"/>
          <w:color w:val="000000"/>
          <w:lang w:eastAsia="en-IE"/>
        </w:rPr>
        <w:t>.</w:t>
      </w:r>
    </w:p>
    <w:p w14:paraId="1C02DB49" w14:textId="785D42F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4.7</w:t>
      </w:r>
      <w:r w:rsidR="00890265" w:rsidRPr="00AA085A">
        <w:rPr>
          <w:rFonts w:ascii="Century Gothic" w:eastAsia="Times New Roman" w:hAnsi="Century Gothic" w:cs="Tahoma"/>
          <w:color w:val="000000"/>
          <w:lang w:eastAsia="en-IE"/>
        </w:rPr>
        <w:t xml:space="preserve"> </w:t>
      </w:r>
      <w:r w:rsidRPr="00AA085A">
        <w:rPr>
          <w:rFonts w:ascii="Century Gothic" w:eastAsia="Times New Roman" w:hAnsi="Century Gothic" w:cs="Tahoma"/>
          <w:color w:val="000000"/>
          <w:lang w:eastAsia="en-IE"/>
        </w:rPr>
        <w:t>General cleanliness of school environment</w:t>
      </w:r>
    </w:p>
    <w:p w14:paraId="34A33EAF" w14:textId="0FC51A9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caretaker</w:t>
      </w:r>
      <w:r w:rsidR="00D21D9C" w:rsidRPr="00AA085A">
        <w:rPr>
          <w:rFonts w:ascii="Century Gothic" w:eastAsia="Times New Roman" w:hAnsi="Century Gothic" w:cs="Tahoma"/>
          <w:color w:val="000000"/>
          <w:lang w:eastAsia="en-IE"/>
        </w:rPr>
        <w:t xml:space="preserve">, </w:t>
      </w:r>
      <w:r w:rsidR="00890265" w:rsidRPr="00AA085A">
        <w:rPr>
          <w:rFonts w:ascii="Century Gothic" w:eastAsia="Times New Roman" w:hAnsi="Century Gothic" w:cs="Tahoma"/>
          <w:color w:val="000000"/>
          <w:lang w:eastAsia="en-IE"/>
        </w:rPr>
        <w:t xml:space="preserve">principal </w:t>
      </w:r>
      <w:r w:rsidR="00D21D9C" w:rsidRPr="00AA085A">
        <w:rPr>
          <w:rFonts w:ascii="Century Gothic" w:eastAsia="Times New Roman" w:hAnsi="Century Gothic" w:cs="Tahoma"/>
          <w:color w:val="000000"/>
          <w:lang w:eastAsia="en-IE"/>
        </w:rPr>
        <w:t xml:space="preserve">and deputy principal </w:t>
      </w:r>
      <w:r w:rsidRPr="00AA085A">
        <w:rPr>
          <w:rFonts w:ascii="Century Gothic" w:eastAsia="Times New Roman" w:hAnsi="Century Gothic" w:cs="Tahoma"/>
          <w:color w:val="000000"/>
          <w:lang w:eastAsia="en-IE"/>
        </w:rPr>
        <w:t>are generally responsible for the cleanliness of the</w:t>
      </w:r>
      <w:r w:rsidR="00890265" w:rsidRPr="00AA085A">
        <w:rPr>
          <w:rFonts w:ascii="Century Gothic" w:eastAsia="Times New Roman" w:hAnsi="Century Gothic" w:cs="Tahoma"/>
          <w:color w:val="000000"/>
          <w:lang w:eastAsia="en-IE"/>
        </w:rPr>
        <w:t xml:space="preserve"> communal areas of the</w:t>
      </w:r>
      <w:r w:rsidRPr="00AA085A">
        <w:rPr>
          <w:rFonts w:ascii="Century Gothic" w:eastAsia="Times New Roman" w:hAnsi="Century Gothic" w:cs="Tahoma"/>
          <w:color w:val="000000"/>
          <w:lang w:eastAsia="en-IE"/>
        </w:rPr>
        <w:t xml:space="preserve"> school environment. </w:t>
      </w:r>
      <w:r w:rsidR="00D21D9C" w:rsidRPr="00AA085A">
        <w:rPr>
          <w:rFonts w:ascii="Century Gothic" w:eastAsia="Times New Roman" w:hAnsi="Century Gothic" w:cs="Tahoma"/>
          <w:color w:val="000000"/>
          <w:lang w:eastAsia="en-IE"/>
        </w:rPr>
        <w:t>All t</w:t>
      </w:r>
      <w:r w:rsidRPr="00AA085A">
        <w:rPr>
          <w:rFonts w:ascii="Century Gothic" w:eastAsia="Times New Roman" w:hAnsi="Century Gothic" w:cs="Tahoma"/>
          <w:color w:val="000000"/>
          <w:lang w:eastAsia="en-IE"/>
        </w:rPr>
        <w:t>eachers should keep their classrooms/sink areas free of general litter</w:t>
      </w:r>
      <w:r w:rsidR="00890265" w:rsidRPr="00AA085A">
        <w:rPr>
          <w:rFonts w:ascii="Century Gothic" w:eastAsia="Times New Roman" w:hAnsi="Century Gothic" w:cs="Tahoma"/>
          <w:color w:val="000000"/>
          <w:lang w:eastAsia="en-IE"/>
        </w:rPr>
        <w:t xml:space="preserve"> and keep their classrooms tidy. Pupils are encouraged to take responsibility for their school environment by tidying up after themselves in the lunch area and keeping their classroom and desks clean and tidy.</w:t>
      </w:r>
    </w:p>
    <w:p w14:paraId="75A89E21" w14:textId="7829F975"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Teachers/staff are encouraged to clean up after themselves in the </w:t>
      </w:r>
      <w:r w:rsidR="00890265" w:rsidRPr="00AA085A">
        <w:rPr>
          <w:rFonts w:ascii="Century Gothic" w:eastAsia="Times New Roman" w:hAnsi="Century Gothic" w:cs="Tahoma"/>
          <w:color w:val="000000"/>
          <w:lang w:eastAsia="en-IE"/>
        </w:rPr>
        <w:t>kitchen and office</w:t>
      </w:r>
      <w:r w:rsidRPr="00AA085A">
        <w:rPr>
          <w:rFonts w:ascii="Century Gothic" w:eastAsia="Times New Roman" w:hAnsi="Century Gothic" w:cs="Tahoma"/>
          <w:color w:val="000000"/>
          <w:lang w:eastAsia="en-IE"/>
        </w:rPr>
        <w:t xml:space="preserve"> at break times.</w:t>
      </w:r>
    </w:p>
    <w:p w14:paraId="60C76108" w14:textId="2CAD437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Refuse bins are to be emptied </w:t>
      </w:r>
      <w:r w:rsidR="006F6957">
        <w:rPr>
          <w:rFonts w:ascii="Century Gothic" w:eastAsia="Times New Roman" w:hAnsi="Century Gothic" w:cs="Tahoma"/>
          <w:color w:val="000000"/>
          <w:lang w:eastAsia="en-IE"/>
        </w:rPr>
        <w:t>regularly. Children in the senior classes may be asked to empty bins during the school week where necessary.</w:t>
      </w:r>
    </w:p>
    <w:p w14:paraId="5BE25249" w14:textId="77777777" w:rsidR="00C66FEA" w:rsidRPr="00AA085A" w:rsidRDefault="00C66FEA" w:rsidP="00C66FEA">
      <w:pPr>
        <w:spacing w:before="150" w:after="150" w:line="240" w:lineRule="auto"/>
        <w:rPr>
          <w:rFonts w:ascii="Century Gothic" w:eastAsia="Times New Roman" w:hAnsi="Century Gothic" w:cs="Tahoma"/>
          <w:lang w:eastAsia="en-IE"/>
        </w:rPr>
      </w:pPr>
      <w:r w:rsidRPr="00AA085A">
        <w:rPr>
          <w:rFonts w:ascii="Century Gothic" w:eastAsia="Times New Roman" w:hAnsi="Century Gothic" w:cs="Tahoma"/>
          <w:b/>
          <w:bCs/>
          <w:lang w:eastAsia="en-IE"/>
        </w:rPr>
        <w:t xml:space="preserve">4.8 </w:t>
      </w:r>
      <w:r w:rsidRPr="00AA085A">
        <w:rPr>
          <w:rFonts w:ascii="Century Gothic" w:eastAsia="Times New Roman" w:hAnsi="Century Gothic" w:cs="Tahoma"/>
          <w:b/>
          <w:bCs/>
          <w:u w:val="single"/>
          <w:lang w:eastAsia="en-IE"/>
        </w:rPr>
        <w:t>Healthy Eating</w:t>
      </w:r>
    </w:p>
    <w:p w14:paraId="147BA752" w14:textId="176D172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Scoil </w:t>
      </w:r>
      <w:r w:rsidR="00D21D9C" w:rsidRPr="00AA085A">
        <w:rPr>
          <w:rFonts w:ascii="Century Gothic" w:eastAsia="Times New Roman" w:hAnsi="Century Gothic" w:cs="Tahoma"/>
          <w:color w:val="000000"/>
          <w:lang w:eastAsia="en-IE"/>
        </w:rPr>
        <w:t>Naomh Treasa</w:t>
      </w:r>
      <w:r w:rsidRPr="00AA085A">
        <w:rPr>
          <w:rFonts w:ascii="Century Gothic" w:eastAsia="Times New Roman" w:hAnsi="Century Gothic" w:cs="Tahoma"/>
          <w:color w:val="000000"/>
          <w:lang w:eastAsia="en-IE"/>
        </w:rPr>
        <w:t xml:space="preserve"> has a Healthy Eating policy which is </w:t>
      </w:r>
      <w:r w:rsidR="00D21D9C" w:rsidRPr="00AA085A">
        <w:rPr>
          <w:rFonts w:ascii="Century Gothic" w:eastAsia="Times New Roman" w:hAnsi="Century Gothic" w:cs="Tahoma"/>
          <w:color w:val="000000"/>
          <w:lang w:eastAsia="en-IE"/>
        </w:rPr>
        <w:t>aided by the school lunch provider Bradbury’s. The lunch options list provided to children is monitored by teachers and Bradbury’s have been made aware of our school’s objective to encourage children to have a varied and healthy diet.</w:t>
      </w:r>
    </w:p>
    <w:p w14:paraId="4F1E0C68" w14:textId="01722F10" w:rsidR="00D21D9C" w:rsidRPr="00AA085A" w:rsidRDefault="00D21D9C"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Any children who chose to opt out of the school meals scheme or who bring additional lunch are encouraged to make good choices, this is monitored by class teachers.</w:t>
      </w:r>
    </w:p>
    <w:p w14:paraId="66CE9E5F"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5. </w:t>
      </w:r>
      <w:r w:rsidRPr="00AA085A">
        <w:rPr>
          <w:rFonts w:ascii="Century Gothic" w:eastAsia="Times New Roman" w:hAnsi="Century Gothic" w:cs="Tahoma"/>
          <w:b/>
          <w:bCs/>
          <w:color w:val="000000"/>
          <w:u w:val="single"/>
          <w:lang w:eastAsia="en-IE"/>
        </w:rPr>
        <w:t>First Aid</w:t>
      </w:r>
    </w:p>
    <w:p w14:paraId="618C66E8" w14:textId="15361001" w:rsidR="00D21D9C" w:rsidRPr="00AA085A" w:rsidRDefault="00FC1C6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Both Ms Mann and Ms Dunne have taken part in basic first aid workshop as part of non-contact hours in September 2018. </w:t>
      </w:r>
    </w:p>
    <w:p w14:paraId="22BE44B3" w14:textId="1770096D" w:rsidR="00C66FEA" w:rsidRPr="00AA085A" w:rsidRDefault="00A67EF0"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teacher inside will be responsible for treating minor cuts/bumps during break and lunch time. An injured child will be sent inside for treatment with another student. The classroom teacher is responsible for the treatment of minor injuries during the rest of the school day and will carry out this treatment in the classroom or with at least two students present.</w:t>
      </w:r>
    </w:p>
    <w:p w14:paraId="785E4A29"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Parents will be notified if a child bangs his/her head during the school day.</w:t>
      </w:r>
    </w:p>
    <w:p w14:paraId="3B4C2B9A" w14:textId="3B3C7062" w:rsidR="0054320C" w:rsidRPr="00AA085A" w:rsidRDefault="00C66FEA" w:rsidP="0054320C">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sink in the kitchen area s</w:t>
      </w:r>
      <w:r w:rsidR="0054320C" w:rsidRPr="00AA085A">
        <w:rPr>
          <w:rFonts w:ascii="Century Gothic" w:eastAsia="Times New Roman" w:hAnsi="Century Gothic" w:cs="Tahoma"/>
          <w:color w:val="000000"/>
          <w:lang w:eastAsia="en-IE"/>
        </w:rPr>
        <w:t>hould not be used to treat cuts, t</w:t>
      </w:r>
      <w:r w:rsidRPr="00AA085A">
        <w:rPr>
          <w:rFonts w:ascii="Century Gothic" w:eastAsia="Times New Roman" w:hAnsi="Century Gothic" w:cs="Tahoma"/>
          <w:color w:val="000000"/>
          <w:lang w:eastAsia="en-IE"/>
        </w:rPr>
        <w:t xml:space="preserve">he sinks in </w:t>
      </w:r>
      <w:r w:rsidR="00A67EF0" w:rsidRPr="00AA085A">
        <w:rPr>
          <w:rFonts w:ascii="Century Gothic" w:eastAsia="Times New Roman" w:hAnsi="Century Gothic" w:cs="Tahoma"/>
          <w:color w:val="000000"/>
          <w:lang w:eastAsia="en-IE"/>
        </w:rPr>
        <w:t xml:space="preserve">classroom </w:t>
      </w:r>
      <w:r w:rsidRPr="00AA085A">
        <w:rPr>
          <w:rFonts w:ascii="Century Gothic" w:eastAsia="Times New Roman" w:hAnsi="Century Gothic" w:cs="Tahoma"/>
          <w:color w:val="000000"/>
          <w:lang w:eastAsia="en-IE"/>
        </w:rPr>
        <w:t>areas</w:t>
      </w:r>
      <w:r w:rsidR="00A67EF0" w:rsidRPr="00AA085A">
        <w:rPr>
          <w:rFonts w:ascii="Century Gothic" w:eastAsia="Times New Roman" w:hAnsi="Century Gothic" w:cs="Tahoma"/>
          <w:color w:val="000000"/>
          <w:lang w:eastAsia="en-IE"/>
        </w:rPr>
        <w:t xml:space="preserve"> or toilets</w:t>
      </w:r>
      <w:r w:rsidRPr="00AA085A">
        <w:rPr>
          <w:rFonts w:ascii="Century Gothic" w:eastAsia="Times New Roman" w:hAnsi="Century Gothic" w:cs="Tahoma"/>
          <w:color w:val="000000"/>
          <w:lang w:eastAsia="en-IE"/>
        </w:rPr>
        <w:t xml:space="preserve"> </w:t>
      </w:r>
      <w:r w:rsidR="00A67EF0" w:rsidRPr="00AA085A">
        <w:rPr>
          <w:rFonts w:ascii="Century Gothic" w:eastAsia="Times New Roman" w:hAnsi="Century Gothic" w:cs="Tahoma"/>
          <w:color w:val="000000"/>
          <w:lang w:eastAsia="en-IE"/>
        </w:rPr>
        <w:t>will</w:t>
      </w:r>
      <w:r w:rsidR="0054320C" w:rsidRPr="00AA085A">
        <w:rPr>
          <w:rFonts w:ascii="Century Gothic" w:eastAsia="Times New Roman" w:hAnsi="Century Gothic" w:cs="Tahoma"/>
          <w:color w:val="000000"/>
          <w:lang w:eastAsia="en-IE"/>
        </w:rPr>
        <w:t xml:space="preserve"> be used.</w:t>
      </w:r>
    </w:p>
    <w:p w14:paraId="435C825E" w14:textId="71894C97" w:rsidR="00C66FEA" w:rsidRPr="00AA085A" w:rsidRDefault="00C66FEA" w:rsidP="0054320C">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 first Aid Box is kept in th</w:t>
      </w:r>
      <w:r w:rsidR="00A67EF0" w:rsidRPr="00AA085A">
        <w:rPr>
          <w:rFonts w:ascii="Century Gothic" w:eastAsia="Times New Roman" w:hAnsi="Century Gothic" w:cs="Tahoma"/>
          <w:color w:val="000000"/>
          <w:lang w:eastAsia="en-IE"/>
        </w:rPr>
        <w:t>e press marked in the kitchen</w:t>
      </w:r>
      <w:r w:rsidRPr="00AA085A">
        <w:rPr>
          <w:rFonts w:ascii="Century Gothic" w:eastAsia="Times New Roman" w:hAnsi="Century Gothic" w:cs="Tahoma"/>
          <w:color w:val="000000"/>
          <w:lang w:eastAsia="en-IE"/>
        </w:rPr>
        <w:t>. The First Aid Kits include the following</w:t>
      </w:r>
    </w:p>
    <w:p w14:paraId="4F023706" w14:textId="18B02C0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Various sized plasters and </w:t>
      </w:r>
      <w:proofErr w:type="spellStart"/>
      <w:r w:rsidRPr="00AA085A">
        <w:rPr>
          <w:rFonts w:ascii="Century Gothic" w:eastAsia="Times New Roman" w:hAnsi="Century Gothic" w:cs="Tahoma"/>
          <w:color w:val="000000"/>
          <w:lang w:eastAsia="en-IE"/>
        </w:rPr>
        <w:t>non adhesive</w:t>
      </w:r>
      <w:proofErr w:type="spellEnd"/>
      <w:r w:rsidRPr="00AA085A">
        <w:rPr>
          <w:rFonts w:ascii="Century Gothic" w:eastAsia="Times New Roman" w:hAnsi="Century Gothic" w:cs="Tahoma"/>
          <w:color w:val="000000"/>
          <w:lang w:eastAsia="en-IE"/>
        </w:rPr>
        <w:t xml:space="preserve"> dressings, </w:t>
      </w:r>
      <w:proofErr w:type="spellStart"/>
      <w:r w:rsidRPr="00AA085A">
        <w:rPr>
          <w:rFonts w:ascii="Century Gothic" w:eastAsia="Times New Roman" w:hAnsi="Century Gothic" w:cs="Tahoma"/>
          <w:color w:val="000000"/>
          <w:lang w:eastAsia="en-IE"/>
        </w:rPr>
        <w:t>steri</w:t>
      </w:r>
      <w:proofErr w:type="spellEnd"/>
      <w:r w:rsidRPr="00AA085A">
        <w:rPr>
          <w:rFonts w:ascii="Century Gothic" w:eastAsia="Times New Roman" w:hAnsi="Century Gothic" w:cs="Tahoma"/>
          <w:color w:val="000000"/>
          <w:lang w:eastAsia="en-IE"/>
        </w:rPr>
        <w:t xml:space="preserve">-strips/paper stitches, gauze, surgical tape, moist sterile wipes, </w:t>
      </w:r>
      <w:r w:rsidR="00A67EF0" w:rsidRPr="00AA085A">
        <w:rPr>
          <w:rFonts w:ascii="Century Gothic" w:eastAsia="Times New Roman" w:hAnsi="Century Gothic" w:cs="Tahoma"/>
          <w:color w:val="000000"/>
          <w:lang w:eastAsia="en-IE"/>
        </w:rPr>
        <w:t>ice can be found in the freezer ad wrapped in a clean tea</w:t>
      </w:r>
      <w:r w:rsidR="0054320C" w:rsidRPr="00AA085A">
        <w:rPr>
          <w:rFonts w:ascii="Century Gothic" w:eastAsia="Times New Roman" w:hAnsi="Century Gothic" w:cs="Tahoma"/>
          <w:color w:val="000000"/>
          <w:lang w:eastAsia="en-IE"/>
        </w:rPr>
        <w:t xml:space="preserve"> </w:t>
      </w:r>
      <w:r w:rsidR="00A67EF0" w:rsidRPr="00AA085A">
        <w:rPr>
          <w:rFonts w:ascii="Century Gothic" w:eastAsia="Times New Roman" w:hAnsi="Century Gothic" w:cs="Tahoma"/>
          <w:color w:val="000000"/>
          <w:lang w:eastAsia="en-IE"/>
        </w:rPr>
        <w:t>towel to create an ice pack (towel to be washed after use)</w:t>
      </w:r>
      <w:r w:rsidRPr="00AA085A">
        <w:rPr>
          <w:rFonts w:ascii="Century Gothic" w:eastAsia="Times New Roman" w:hAnsi="Century Gothic" w:cs="Tahoma"/>
          <w:color w:val="000000"/>
          <w:lang w:eastAsia="en-IE"/>
        </w:rPr>
        <w:t xml:space="preserve"> disposable gloves, antiseptic lotion and cream and anti-histamine spray for stings/bites</w:t>
      </w:r>
    </w:p>
    <w:p w14:paraId="3026467F" w14:textId="0D5582BF" w:rsidR="00C66FEA" w:rsidRPr="00AA085A" w:rsidRDefault="00C66FEA" w:rsidP="00C66FEA">
      <w:pPr>
        <w:numPr>
          <w:ilvl w:val="0"/>
          <w:numId w:val="22"/>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 xml:space="preserve">If any staff member is in doubt about the seriousness of the injury or how to treat </w:t>
      </w:r>
      <w:proofErr w:type="gramStart"/>
      <w:r w:rsidRPr="00AA085A">
        <w:rPr>
          <w:rFonts w:ascii="Century Gothic" w:eastAsia="Times New Roman" w:hAnsi="Century Gothic" w:cs="Tahoma"/>
          <w:color w:val="000000"/>
          <w:lang w:eastAsia="en-IE"/>
        </w:rPr>
        <w:t>it</w:t>
      </w:r>
      <w:proofErr w:type="gramEnd"/>
      <w:r w:rsidRPr="00AA085A">
        <w:rPr>
          <w:rFonts w:ascii="Century Gothic" w:eastAsia="Times New Roman" w:hAnsi="Century Gothic" w:cs="Tahoma"/>
          <w:color w:val="000000"/>
          <w:lang w:eastAsia="en-IE"/>
        </w:rPr>
        <w:t xml:space="preserve"> they should seek advice from the Principal/Deputy principal and/or ring the parents.</w:t>
      </w:r>
    </w:p>
    <w:p w14:paraId="476B38D3"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6. </w:t>
      </w:r>
      <w:r w:rsidRPr="00AA085A">
        <w:rPr>
          <w:rFonts w:ascii="Century Gothic" w:eastAsia="Times New Roman" w:hAnsi="Century Gothic" w:cs="Tahoma"/>
          <w:b/>
          <w:bCs/>
          <w:color w:val="000000"/>
          <w:u w:val="single"/>
          <w:lang w:eastAsia="en-IE"/>
        </w:rPr>
        <w:t>Safety and Welfare Issues: Pupils</w:t>
      </w:r>
    </w:p>
    <w:p w14:paraId="776FC373"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6.1</w:t>
      </w:r>
      <w:r w:rsidRPr="00AA085A">
        <w:rPr>
          <w:rFonts w:ascii="Century Gothic" w:eastAsia="Times New Roman" w:hAnsi="Century Gothic" w:cs="Tahoma"/>
          <w:b/>
          <w:bCs/>
          <w:color w:val="000000"/>
          <w:lang w:eastAsia="en-IE"/>
        </w:rPr>
        <w:t xml:space="preserve"> </w:t>
      </w:r>
      <w:r w:rsidRPr="00AA085A">
        <w:rPr>
          <w:rFonts w:ascii="Century Gothic" w:eastAsia="Times New Roman" w:hAnsi="Century Gothic" w:cs="Tahoma"/>
          <w:color w:val="000000"/>
          <w:lang w:eastAsia="en-IE"/>
        </w:rPr>
        <w:t>Assembly and Dismissal of Pupils</w:t>
      </w:r>
    </w:p>
    <w:p w14:paraId="15AA19F3" w14:textId="7D3D0ADB" w:rsidR="00C66FEA" w:rsidRPr="00AA085A" w:rsidRDefault="00A67EF0" w:rsidP="00C66FEA">
      <w:pPr>
        <w:numPr>
          <w:ilvl w:val="0"/>
          <w:numId w:val="2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Scoil Naomh Treasa</w:t>
      </w:r>
      <w:r w:rsidR="00C66FEA" w:rsidRPr="00AA085A">
        <w:rPr>
          <w:rFonts w:ascii="Century Gothic" w:eastAsia="Times New Roman" w:hAnsi="Century Gothic" w:cs="Tahoma"/>
          <w:color w:val="000000"/>
          <w:lang w:eastAsia="en-IE"/>
        </w:rPr>
        <w:t xml:space="preserve"> </w:t>
      </w:r>
      <w:r w:rsidR="0054320C" w:rsidRPr="00AA085A">
        <w:rPr>
          <w:rFonts w:ascii="Century Gothic" w:eastAsia="Times New Roman" w:hAnsi="Century Gothic" w:cs="Tahoma"/>
          <w:color w:val="000000"/>
          <w:lang w:eastAsia="en-IE"/>
        </w:rPr>
        <w:t>begins teaching hours</w:t>
      </w:r>
      <w:r w:rsidR="00C66FEA" w:rsidRPr="00AA085A">
        <w:rPr>
          <w:rFonts w:ascii="Century Gothic" w:eastAsia="Times New Roman" w:hAnsi="Century Gothic" w:cs="Tahoma"/>
          <w:color w:val="000000"/>
          <w:lang w:eastAsia="en-IE"/>
        </w:rPr>
        <w:t xml:space="preserve"> at 9:0</w:t>
      </w:r>
      <w:r w:rsidRPr="00AA085A">
        <w:rPr>
          <w:rFonts w:ascii="Century Gothic" w:eastAsia="Times New Roman" w:hAnsi="Century Gothic" w:cs="Tahoma"/>
          <w:color w:val="000000"/>
          <w:lang w:eastAsia="en-IE"/>
        </w:rPr>
        <w:t>0</w:t>
      </w:r>
      <w:r w:rsidR="00C66FEA" w:rsidRPr="00AA085A">
        <w:rPr>
          <w:rFonts w:ascii="Century Gothic" w:eastAsia="Times New Roman" w:hAnsi="Century Gothic" w:cs="Tahoma"/>
          <w:color w:val="000000"/>
          <w:lang w:eastAsia="en-IE"/>
        </w:rPr>
        <w:t xml:space="preserve"> am</w:t>
      </w:r>
      <w:r w:rsidRPr="00AA085A">
        <w:rPr>
          <w:rFonts w:ascii="Century Gothic" w:eastAsia="Times New Roman" w:hAnsi="Century Gothic" w:cs="Tahoma"/>
          <w:color w:val="000000"/>
          <w:lang w:eastAsia="en-IE"/>
        </w:rPr>
        <w:t xml:space="preserve">, </w:t>
      </w:r>
      <w:r w:rsidR="00C66FEA" w:rsidRPr="00AA085A">
        <w:rPr>
          <w:rFonts w:ascii="Century Gothic" w:eastAsia="Times New Roman" w:hAnsi="Century Gothic" w:cs="Tahoma"/>
          <w:color w:val="000000"/>
          <w:lang w:eastAsia="en-IE"/>
        </w:rPr>
        <w:t xml:space="preserve">all teachers will be present to exercise the required supervision etc. over their classes </w:t>
      </w:r>
      <w:r w:rsidR="0054320C" w:rsidRPr="00AA085A">
        <w:rPr>
          <w:rFonts w:ascii="Century Gothic" w:eastAsia="Times New Roman" w:hAnsi="Century Gothic" w:cs="Tahoma"/>
          <w:color w:val="000000"/>
          <w:lang w:eastAsia="en-IE"/>
        </w:rPr>
        <w:t>or learning support groups at this</w:t>
      </w:r>
      <w:r w:rsidR="00C66FEA" w:rsidRPr="00AA085A">
        <w:rPr>
          <w:rFonts w:ascii="Century Gothic" w:eastAsia="Times New Roman" w:hAnsi="Century Gothic" w:cs="Tahoma"/>
          <w:color w:val="000000"/>
          <w:lang w:eastAsia="en-IE"/>
        </w:rPr>
        <w:t xml:space="preserve"> time</w:t>
      </w:r>
      <w:r w:rsidR="0054320C" w:rsidRPr="00AA085A">
        <w:rPr>
          <w:rFonts w:ascii="Century Gothic" w:eastAsia="Times New Roman" w:hAnsi="Century Gothic" w:cs="Tahoma"/>
          <w:color w:val="000000"/>
          <w:lang w:eastAsia="en-IE"/>
        </w:rPr>
        <w:t xml:space="preserve"> and until dismissal time at 2.40 unless otherwise authorised by the principal/deputy principal</w:t>
      </w:r>
      <w:r w:rsidR="00C66FEA" w:rsidRPr="00AA085A">
        <w:rPr>
          <w:rFonts w:ascii="Century Gothic" w:eastAsia="Times New Roman" w:hAnsi="Century Gothic" w:cs="Tahoma"/>
          <w:color w:val="000000"/>
          <w:lang w:eastAsia="en-IE"/>
        </w:rPr>
        <w:t>.</w:t>
      </w:r>
    </w:p>
    <w:p w14:paraId="39B24CD4" w14:textId="658A3A0A" w:rsidR="00C66FEA" w:rsidRPr="00AA085A" w:rsidRDefault="00A67EF0" w:rsidP="00C66FEA">
      <w:pPr>
        <w:numPr>
          <w:ilvl w:val="0"/>
          <w:numId w:val="2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As per supervision policy the principal and/or deputy principal will supervise children in the lunch hall from 8.50am. </w:t>
      </w:r>
    </w:p>
    <w:p w14:paraId="02E19091" w14:textId="05DC09E7" w:rsidR="00A67EF0" w:rsidRPr="00AA085A" w:rsidRDefault="00A67EF0" w:rsidP="00C66FEA">
      <w:pPr>
        <w:numPr>
          <w:ilvl w:val="0"/>
          <w:numId w:val="2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At dismissal time class teachers will supervise the children as they leave the school grounds. Infants will be supervised until they have been met by the person collecting them.</w:t>
      </w:r>
    </w:p>
    <w:p w14:paraId="083A3AC9" w14:textId="12D08BA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6.2 Pupils leaving the school premises during the school day e.g. dentist or doctor appointment</w:t>
      </w:r>
    </w:p>
    <w:p w14:paraId="69EC6A5A" w14:textId="7A9737E0" w:rsidR="0054320C" w:rsidRPr="00AA085A" w:rsidRDefault="00C66FEA" w:rsidP="00EA0097">
      <w:pPr>
        <w:numPr>
          <w:ilvl w:val="0"/>
          <w:numId w:val="24"/>
        </w:num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The parent/guardian should first inform the secretary </w:t>
      </w:r>
      <w:r w:rsidR="00A67EF0" w:rsidRPr="00AA085A">
        <w:rPr>
          <w:rFonts w:ascii="Century Gothic" w:eastAsia="Times New Roman" w:hAnsi="Century Gothic" w:cs="Tahoma"/>
          <w:color w:val="000000"/>
          <w:lang w:eastAsia="en-IE"/>
        </w:rPr>
        <w:t>or class teacher as appropriate</w:t>
      </w:r>
      <w:r w:rsidR="006D3E4B">
        <w:rPr>
          <w:rFonts w:ascii="Century Gothic" w:eastAsia="Times New Roman" w:hAnsi="Century Gothic" w:cs="Tahoma"/>
          <w:color w:val="000000"/>
          <w:lang w:eastAsia="en-IE"/>
        </w:rPr>
        <w:t xml:space="preserve">, a record of their early dismissal will be entered into the </w:t>
      </w:r>
      <w:proofErr w:type="spellStart"/>
      <w:r w:rsidR="006D3E4B">
        <w:rPr>
          <w:rFonts w:ascii="Century Gothic" w:eastAsia="Times New Roman" w:hAnsi="Century Gothic" w:cs="Tahoma"/>
          <w:color w:val="000000"/>
          <w:lang w:eastAsia="en-IE"/>
        </w:rPr>
        <w:t>rolla</w:t>
      </w:r>
      <w:proofErr w:type="spellEnd"/>
      <w:r w:rsidR="006D3E4B">
        <w:rPr>
          <w:rFonts w:ascii="Century Gothic" w:eastAsia="Times New Roman" w:hAnsi="Century Gothic" w:cs="Tahoma"/>
          <w:color w:val="000000"/>
          <w:lang w:eastAsia="en-IE"/>
        </w:rPr>
        <w:t xml:space="preserve"> copy.</w:t>
      </w:r>
    </w:p>
    <w:p w14:paraId="408029AD" w14:textId="68359044" w:rsidR="00C66FEA" w:rsidRPr="00AA085A" w:rsidRDefault="00C66FEA" w:rsidP="0054320C">
      <w:p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6.3 </w:t>
      </w:r>
      <w:r w:rsidRPr="00AA085A">
        <w:rPr>
          <w:rFonts w:ascii="Century Gothic" w:eastAsia="Times New Roman" w:hAnsi="Century Gothic" w:cs="Tahoma"/>
          <w:bCs/>
          <w:color w:val="000000"/>
          <w:lang w:eastAsia="en-IE"/>
        </w:rPr>
        <w:t>Supervision of Pupils</w:t>
      </w:r>
    </w:p>
    <w:p w14:paraId="0FCBA120" w14:textId="4484BC56" w:rsidR="00C66FEA" w:rsidRPr="00AA085A" w:rsidRDefault="00C66FEA" w:rsidP="00C66FEA">
      <w:pPr>
        <w:numPr>
          <w:ilvl w:val="0"/>
          <w:numId w:val="2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Under Rule 123(4) and Circular 16/73 of the Department of Education our Principal Teacher is responsible for the discipline of the school generally, the control of other members of staff including the coordination and effective supervision of their work, the organisation of the school and other matters relating to the work of the school. </w:t>
      </w:r>
    </w:p>
    <w:p w14:paraId="11F102D9" w14:textId="6F78119E" w:rsidR="00C66FEA" w:rsidRPr="00AA085A" w:rsidRDefault="001264CC" w:rsidP="00C66FEA">
      <w:pPr>
        <w:numPr>
          <w:ilvl w:val="0"/>
          <w:numId w:val="2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A supervision rota for the year is on display in the office and in each classroom. </w:t>
      </w:r>
    </w:p>
    <w:p w14:paraId="3450E973" w14:textId="6AFEB319" w:rsidR="00C66FEA" w:rsidRPr="00AA085A" w:rsidRDefault="00C66FEA" w:rsidP="00C66FEA">
      <w:pPr>
        <w:numPr>
          <w:ilvl w:val="0"/>
          <w:numId w:val="2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The Deputy Principal is required to assist the Principal in the day to day organisation and supervision of the school and has </w:t>
      </w:r>
      <w:r w:rsidR="001264CC" w:rsidRPr="00AA085A">
        <w:rPr>
          <w:rFonts w:ascii="Century Gothic" w:eastAsia="Times New Roman" w:hAnsi="Century Gothic" w:cs="Tahoma"/>
          <w:color w:val="000000"/>
          <w:lang w:eastAsia="en-IE"/>
        </w:rPr>
        <w:t>responsibility for organising the supervision rota and carry</w:t>
      </w:r>
      <w:r w:rsidR="0054320C" w:rsidRPr="00AA085A">
        <w:rPr>
          <w:rFonts w:ascii="Century Gothic" w:eastAsia="Times New Roman" w:hAnsi="Century Gothic" w:cs="Tahoma"/>
          <w:color w:val="000000"/>
          <w:lang w:eastAsia="en-IE"/>
        </w:rPr>
        <w:t>ing</w:t>
      </w:r>
      <w:r w:rsidR="001264CC" w:rsidRPr="00AA085A">
        <w:rPr>
          <w:rFonts w:ascii="Century Gothic" w:eastAsia="Times New Roman" w:hAnsi="Century Gothic" w:cs="Tahoma"/>
          <w:color w:val="000000"/>
          <w:lang w:eastAsia="en-IE"/>
        </w:rPr>
        <w:t xml:space="preserve"> out supervision in the principal’s place where necessary</w:t>
      </w:r>
      <w:r w:rsidRPr="00AA085A">
        <w:rPr>
          <w:rFonts w:ascii="Century Gothic" w:eastAsia="Times New Roman" w:hAnsi="Century Gothic" w:cs="Tahoma"/>
          <w:color w:val="000000"/>
          <w:lang w:eastAsia="en-IE"/>
        </w:rPr>
        <w:t>.</w:t>
      </w:r>
    </w:p>
    <w:p w14:paraId="5A37F6A7"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6.3 Incident / Accident book</w:t>
      </w:r>
    </w:p>
    <w:p w14:paraId="66BB9A44" w14:textId="256DEA30" w:rsidR="001264CC" w:rsidRPr="00AA085A" w:rsidRDefault="00C66FEA" w:rsidP="001264CC">
      <w:p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In the event of a </w:t>
      </w:r>
      <w:r w:rsidRPr="00AA085A">
        <w:rPr>
          <w:rFonts w:ascii="Century Gothic" w:eastAsia="Times New Roman" w:hAnsi="Century Gothic" w:cs="Tahoma"/>
          <w:color w:val="000000"/>
          <w:u w:val="single"/>
          <w:lang w:eastAsia="en-IE"/>
        </w:rPr>
        <w:t>serious incident</w:t>
      </w:r>
      <w:r w:rsidRPr="00AA085A">
        <w:rPr>
          <w:rFonts w:ascii="Century Gothic" w:eastAsia="Times New Roman" w:hAnsi="Century Gothic" w:cs="Tahoma"/>
          <w:color w:val="000000"/>
          <w:lang w:eastAsia="en-IE"/>
        </w:rPr>
        <w:t xml:space="preserve"> or accident the teacher on duty when the accident took place will record the incident in </w:t>
      </w:r>
      <w:r w:rsidR="0054320C" w:rsidRPr="00AA085A">
        <w:rPr>
          <w:rFonts w:ascii="Century Gothic" w:eastAsia="Times New Roman" w:hAnsi="Century Gothic" w:cs="Tahoma"/>
          <w:color w:val="000000"/>
          <w:lang w:eastAsia="en-IE"/>
        </w:rPr>
        <w:t>the appropriate class incident f</w:t>
      </w:r>
      <w:r w:rsidR="006D3E4B">
        <w:rPr>
          <w:rFonts w:ascii="Century Gothic" w:eastAsia="Times New Roman" w:hAnsi="Century Gothic" w:cs="Tahoma"/>
          <w:color w:val="000000"/>
          <w:lang w:eastAsia="en-IE"/>
        </w:rPr>
        <w:t>ile</w:t>
      </w:r>
      <w:r w:rsidR="0054320C" w:rsidRPr="00AA085A">
        <w:rPr>
          <w:rFonts w:ascii="Century Gothic" w:eastAsia="Times New Roman" w:hAnsi="Century Gothic" w:cs="Tahoma"/>
          <w:color w:val="000000"/>
          <w:lang w:eastAsia="en-IE"/>
        </w:rPr>
        <w:t>.</w:t>
      </w:r>
    </w:p>
    <w:p w14:paraId="4B03AC9E" w14:textId="2A2E5B05" w:rsidR="00C66FEA" w:rsidRPr="00AA085A" w:rsidRDefault="00C66FEA" w:rsidP="001264CC">
      <w:p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6.4 Code of Behaviour and Anti Bullying Policy: Refer to school’s policy for dealing with behaviour which causes a risk to others.</w:t>
      </w:r>
    </w:p>
    <w:p w14:paraId="67020A94" w14:textId="7C5C8175"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6.5 Allegations or Suspicions of Child Abuse</w:t>
      </w:r>
    </w:p>
    <w:p w14:paraId="545CC028" w14:textId="7A2191E2" w:rsidR="00C66FEA" w:rsidRPr="00AA085A" w:rsidRDefault="00C66FEA" w:rsidP="00C66FEA">
      <w:pPr>
        <w:spacing w:before="150" w:after="150" w:line="240" w:lineRule="auto"/>
        <w:rPr>
          <w:rFonts w:ascii="Century Gothic" w:eastAsia="Times New Roman" w:hAnsi="Century Gothic" w:cs="Tahoma"/>
          <w:lang w:eastAsia="en-IE"/>
        </w:rPr>
      </w:pPr>
      <w:r w:rsidRPr="00AA085A">
        <w:rPr>
          <w:rFonts w:ascii="Century Gothic" w:eastAsia="Times New Roman" w:hAnsi="Century Gothic" w:cs="Tahoma"/>
          <w:lang w:eastAsia="en-IE"/>
        </w:rPr>
        <w:t xml:space="preserve">The school’s </w:t>
      </w:r>
      <w:r w:rsidR="00333614" w:rsidRPr="00AA085A">
        <w:rPr>
          <w:rFonts w:ascii="Century Gothic" w:eastAsia="Times New Roman" w:hAnsi="Century Gothic" w:cs="Tahoma"/>
          <w:lang w:eastAsia="en-IE"/>
        </w:rPr>
        <w:t>Child Safeguarding Statement</w:t>
      </w:r>
      <w:r w:rsidRPr="00AA085A">
        <w:rPr>
          <w:rFonts w:ascii="Century Gothic" w:eastAsia="Times New Roman" w:hAnsi="Century Gothic" w:cs="Tahoma"/>
          <w:lang w:eastAsia="en-IE"/>
        </w:rPr>
        <w:t xml:space="preserve">, in line with Child Protection Guidelines, must be followed in the case of an allegation or suspicion of child abuse. The Principal is the Designated Liaison Person and the Deputy Principal is the Assistant </w:t>
      </w:r>
      <w:r w:rsidRPr="00AA085A">
        <w:rPr>
          <w:rFonts w:ascii="Century Gothic" w:eastAsia="Times New Roman" w:hAnsi="Century Gothic" w:cs="Tahoma"/>
          <w:lang w:eastAsia="en-IE"/>
        </w:rPr>
        <w:lastRenderedPageBreak/>
        <w:t xml:space="preserve">Designated Liaison Person. </w:t>
      </w:r>
      <w:r w:rsidR="006D3E4B">
        <w:rPr>
          <w:rFonts w:ascii="Century Gothic" w:eastAsia="Times New Roman" w:hAnsi="Century Gothic" w:cs="Tahoma"/>
          <w:lang w:eastAsia="en-IE"/>
        </w:rPr>
        <w:t xml:space="preserve">In the event of long term absence of teacher </w:t>
      </w:r>
      <w:proofErr w:type="spellStart"/>
      <w:r w:rsidR="006D3E4B">
        <w:rPr>
          <w:rFonts w:ascii="Century Gothic" w:eastAsia="Times New Roman" w:hAnsi="Century Gothic" w:cs="Tahoma"/>
          <w:lang w:eastAsia="en-IE"/>
        </w:rPr>
        <w:t>eg</w:t>
      </w:r>
      <w:proofErr w:type="spellEnd"/>
      <w:r w:rsidR="006D3E4B">
        <w:rPr>
          <w:rFonts w:ascii="Century Gothic" w:eastAsia="Times New Roman" w:hAnsi="Century Gothic" w:cs="Tahoma"/>
          <w:lang w:eastAsia="en-IE"/>
        </w:rPr>
        <w:t xml:space="preserve"> sick leave/maternity leave the deputy principal will act up as DLP and the substitute teacher as DDLP. </w:t>
      </w:r>
      <w:r w:rsidRPr="00AA085A">
        <w:rPr>
          <w:rFonts w:ascii="Century Gothic" w:eastAsia="Times New Roman" w:hAnsi="Century Gothic" w:cs="Tahoma"/>
          <w:lang w:eastAsia="en-IE"/>
        </w:rPr>
        <w:t xml:space="preserve">Every teacher is given a copy of </w:t>
      </w:r>
      <w:r w:rsidR="001B2CC2">
        <w:rPr>
          <w:rFonts w:ascii="Century Gothic" w:eastAsia="Times New Roman" w:hAnsi="Century Gothic" w:cs="Tahoma"/>
          <w:lang w:eastAsia="en-IE"/>
        </w:rPr>
        <w:t>the Child Safeguarding Statement</w:t>
      </w:r>
      <w:r w:rsidR="00333614" w:rsidRPr="00AA085A">
        <w:rPr>
          <w:rFonts w:ascii="Century Gothic" w:eastAsia="Times New Roman" w:hAnsi="Century Gothic" w:cs="Tahoma"/>
          <w:lang w:eastAsia="en-IE"/>
        </w:rPr>
        <w:t xml:space="preserve"> and it is made available to all members of the school community at the entrance to the school</w:t>
      </w:r>
      <w:r w:rsidRPr="00AA085A">
        <w:rPr>
          <w:rFonts w:ascii="Century Gothic" w:eastAsia="Times New Roman" w:hAnsi="Century Gothic" w:cs="Tahoma"/>
          <w:lang w:eastAsia="en-IE"/>
        </w:rPr>
        <w:t>.</w:t>
      </w:r>
    </w:p>
    <w:p w14:paraId="0544AA0F"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 xml:space="preserve">6.6 School tours / Outings: </w:t>
      </w:r>
    </w:p>
    <w:p w14:paraId="363CA7AA" w14:textId="5B8FBB2C" w:rsidR="00C66FEA" w:rsidRPr="00AA085A" w:rsidRDefault="00AA085A" w:rsidP="004E3877">
      <w:pPr>
        <w:spacing w:before="150" w:after="240" w:line="240" w:lineRule="auto"/>
        <w:rPr>
          <w:rFonts w:ascii="Century Gothic" w:eastAsia="Times New Roman" w:hAnsi="Century Gothic" w:cs="Tahoma"/>
          <w:color w:val="000000"/>
          <w:lang w:eastAsia="en-IE"/>
        </w:rPr>
      </w:pPr>
      <w:r>
        <w:rPr>
          <w:rFonts w:ascii="Century Gothic" w:eastAsia="Times New Roman" w:hAnsi="Century Gothic" w:cs="Tahoma"/>
          <w:color w:val="000000"/>
          <w:lang w:eastAsia="en-IE"/>
        </w:rPr>
        <w:t>All parents are asked to sign a consent form upon enrolment of their child. This includes written permission for all school outings</w:t>
      </w:r>
      <w:r w:rsidR="00C66FEA" w:rsidRPr="00AA085A">
        <w:rPr>
          <w:rFonts w:ascii="Century Gothic" w:eastAsia="Times New Roman" w:hAnsi="Century Gothic" w:cs="Tahoma"/>
          <w:color w:val="000000"/>
          <w:lang w:eastAsia="en-IE"/>
        </w:rPr>
        <w:t>. Adequate supervision should be arranged by the teacher/teachers involved. The health and safety aspects or risks involved in any trip should be considered carefully and planned for.</w:t>
      </w:r>
    </w:p>
    <w:p w14:paraId="4FF8F0A9" w14:textId="0FC8D25D"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7. </w:t>
      </w:r>
      <w:r w:rsidRPr="00AA085A">
        <w:rPr>
          <w:rFonts w:ascii="Century Gothic" w:eastAsia="Times New Roman" w:hAnsi="Century Gothic" w:cs="Tahoma"/>
          <w:b/>
          <w:bCs/>
          <w:color w:val="000000"/>
          <w:u w:val="single"/>
          <w:lang w:eastAsia="en-IE"/>
        </w:rPr>
        <w:t>Safety and Welfare Issues: Staff</w:t>
      </w:r>
    </w:p>
    <w:p w14:paraId="46497857" w14:textId="49B72C95"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7.1 Garda vetting is mandatory for all people employed by the Board of Management and for visiting teachers</w:t>
      </w:r>
      <w:r w:rsidR="001264CC" w:rsidRPr="00AA085A">
        <w:rPr>
          <w:rFonts w:ascii="Century Gothic" w:eastAsia="Times New Roman" w:hAnsi="Century Gothic" w:cs="Tahoma"/>
          <w:color w:val="000000"/>
          <w:lang w:eastAsia="en-IE"/>
        </w:rPr>
        <w:t xml:space="preserve"> or those on work experience/placement</w:t>
      </w:r>
      <w:r w:rsidRPr="00AA085A">
        <w:rPr>
          <w:rFonts w:ascii="Century Gothic" w:eastAsia="Times New Roman" w:hAnsi="Century Gothic" w:cs="Tahoma"/>
          <w:color w:val="000000"/>
          <w:lang w:eastAsia="en-IE"/>
        </w:rPr>
        <w:t>.</w:t>
      </w:r>
    </w:p>
    <w:p w14:paraId="0B9A76E1" w14:textId="13363E8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7.2 Employees work in a reasonably comfortable and safe environment. If they feel improvements are required they should bring this to the attention of the Principal</w:t>
      </w:r>
    </w:p>
    <w:p w14:paraId="3FCF3DFA" w14:textId="568F3A05" w:rsidR="00C66FEA" w:rsidRPr="00AA085A" w:rsidRDefault="00C66FEA" w:rsidP="00C66FEA">
      <w:pPr>
        <w:spacing w:before="150" w:after="150" w:line="240" w:lineRule="auto"/>
        <w:rPr>
          <w:rFonts w:ascii="Century Gothic" w:eastAsia="Times New Roman" w:hAnsi="Century Gothic" w:cs="Tahoma"/>
          <w:lang w:eastAsia="en-IE"/>
        </w:rPr>
      </w:pPr>
      <w:r w:rsidRPr="00AA085A">
        <w:rPr>
          <w:rFonts w:ascii="Century Gothic" w:eastAsia="Times New Roman" w:hAnsi="Century Gothic" w:cs="Tahoma"/>
          <w:lang w:eastAsia="en-IE"/>
        </w:rPr>
        <w:t>7.3   The caretaker is provided with appropriate safety gear and the onus is on him to maintain this equipment and ensure its proper use</w:t>
      </w:r>
      <w:r w:rsidR="0093627A" w:rsidRPr="00AA085A">
        <w:rPr>
          <w:rFonts w:ascii="Century Gothic" w:eastAsia="Times New Roman" w:hAnsi="Century Gothic" w:cs="Tahoma"/>
          <w:lang w:eastAsia="en-IE"/>
        </w:rPr>
        <w:t xml:space="preserve"> and to inform the board of management if any update of this equipment is necessary</w:t>
      </w:r>
      <w:r w:rsidRPr="00AA085A">
        <w:rPr>
          <w:rFonts w:ascii="Century Gothic" w:eastAsia="Times New Roman" w:hAnsi="Century Gothic" w:cs="Tahoma"/>
          <w:lang w:eastAsia="en-IE"/>
        </w:rPr>
        <w:t>.</w:t>
      </w:r>
    </w:p>
    <w:p w14:paraId="2E5043BC" w14:textId="77777777" w:rsidR="0093627A" w:rsidRPr="00AA085A" w:rsidRDefault="0093627A" w:rsidP="00C66FEA">
      <w:pPr>
        <w:spacing w:before="150" w:after="150" w:line="240" w:lineRule="auto"/>
        <w:rPr>
          <w:rFonts w:ascii="Century Gothic" w:eastAsia="Times New Roman" w:hAnsi="Century Gothic" w:cs="Tahoma"/>
          <w:b/>
          <w:bCs/>
          <w:color w:val="000000"/>
          <w:sz w:val="28"/>
          <w:szCs w:val="28"/>
          <w:u w:val="single"/>
          <w:lang w:eastAsia="en-IE"/>
        </w:rPr>
      </w:pPr>
    </w:p>
    <w:p w14:paraId="787DECF4" w14:textId="340C60C0" w:rsidR="00C66FEA" w:rsidRPr="00AA085A" w:rsidRDefault="00C66FEA" w:rsidP="00AA085A">
      <w:pPr>
        <w:spacing w:before="150" w:after="150" w:line="240" w:lineRule="auto"/>
        <w:jc w:val="center"/>
        <w:rPr>
          <w:rFonts w:ascii="Century Gothic" w:eastAsia="Times New Roman" w:hAnsi="Century Gothic" w:cs="Tahoma"/>
          <w:color w:val="000000"/>
          <w:sz w:val="36"/>
          <w:szCs w:val="36"/>
          <w:u w:val="single"/>
          <w:lang w:eastAsia="en-IE"/>
        </w:rPr>
      </w:pPr>
      <w:r w:rsidRPr="00AA085A">
        <w:rPr>
          <w:rFonts w:ascii="Century Gothic" w:eastAsia="Times New Roman" w:hAnsi="Century Gothic" w:cs="Tahoma"/>
          <w:b/>
          <w:bCs/>
          <w:color w:val="000000"/>
          <w:sz w:val="36"/>
          <w:szCs w:val="36"/>
          <w:u w:val="single"/>
          <w:lang w:eastAsia="en-IE"/>
        </w:rPr>
        <w:t>Hazards</w:t>
      </w:r>
    </w:p>
    <w:p w14:paraId="11F84774" w14:textId="69115B6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following hazards (in so much as can be identified) are considered by the Board of Management to be a source of potential danger and are brought to the attention of all concerned.</w:t>
      </w:r>
    </w:p>
    <w:p w14:paraId="506B6D86" w14:textId="724718B9" w:rsidR="00636940" w:rsidRPr="00AA085A" w:rsidRDefault="00636940" w:rsidP="00472CC0">
      <w:pPr>
        <w:spacing w:before="150" w:after="150" w:line="240" w:lineRule="auto"/>
        <w:rPr>
          <w:rFonts w:ascii="Century Gothic" w:eastAsia="Times New Roman" w:hAnsi="Century Gothic" w:cs="Tahoma"/>
          <w:color w:val="000000"/>
          <w:sz w:val="24"/>
          <w:szCs w:val="24"/>
          <w:u w:val="single"/>
          <w:lang w:eastAsia="en-IE"/>
        </w:rPr>
      </w:pPr>
      <w:r w:rsidRPr="00AA085A">
        <w:rPr>
          <w:rFonts w:ascii="Century Gothic" w:eastAsia="Times New Roman" w:hAnsi="Century Gothic" w:cs="Tahoma"/>
          <w:color w:val="000000"/>
          <w:sz w:val="24"/>
          <w:szCs w:val="24"/>
          <w:u w:val="single"/>
          <w:lang w:eastAsia="en-IE"/>
        </w:rPr>
        <w:t>Inside school building</w:t>
      </w:r>
    </w:p>
    <w:p w14:paraId="7CD9D586" w14:textId="77777777"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Wet corridors</w:t>
      </w:r>
    </w:p>
    <w:p w14:paraId="4BE17236" w14:textId="77777777"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Trailing leads</w:t>
      </w:r>
    </w:p>
    <w:p w14:paraId="68E2E187" w14:textId="2C8C5C81"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Electric kettles</w:t>
      </w:r>
    </w:p>
    <w:p w14:paraId="1FC59EE7" w14:textId="6F8517E3" w:rsidR="00636940" w:rsidRPr="00AA085A" w:rsidRDefault="00636940"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Tea/coffee cups</w:t>
      </w:r>
    </w:p>
    <w:p w14:paraId="1CDCE990" w14:textId="77777777"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Ladders</w:t>
      </w:r>
    </w:p>
    <w:p w14:paraId="61F8FE05" w14:textId="1B68CEDB"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Protruding units and fittings</w:t>
      </w:r>
    </w:p>
    <w:p w14:paraId="09845381" w14:textId="7D67B79D" w:rsidR="0093627A" w:rsidRPr="00AA085A" w:rsidRDefault="00636940"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Cleaning press</w:t>
      </w:r>
    </w:p>
    <w:p w14:paraId="35762B67" w14:textId="6641E894" w:rsidR="00636940" w:rsidRPr="00AA085A" w:rsidRDefault="00636940" w:rsidP="0093627A">
      <w:pPr>
        <w:spacing w:before="100" w:beforeAutospacing="1" w:after="100" w:afterAutospacing="1" w:line="240" w:lineRule="auto"/>
        <w:rPr>
          <w:rFonts w:ascii="Century Gothic" w:eastAsia="Times New Roman" w:hAnsi="Century Gothic" w:cs="Tahoma"/>
          <w:color w:val="000000"/>
          <w:sz w:val="24"/>
          <w:szCs w:val="24"/>
          <w:u w:val="single"/>
          <w:lang w:eastAsia="en-IE"/>
        </w:rPr>
      </w:pPr>
      <w:r w:rsidRPr="00AA085A">
        <w:rPr>
          <w:rFonts w:ascii="Century Gothic" w:eastAsia="Times New Roman" w:hAnsi="Century Gothic" w:cs="Tahoma"/>
          <w:color w:val="000000"/>
          <w:sz w:val="24"/>
          <w:szCs w:val="24"/>
          <w:u w:val="single"/>
          <w:lang w:eastAsia="en-IE"/>
        </w:rPr>
        <w:t>Outside school building</w:t>
      </w:r>
    </w:p>
    <w:p w14:paraId="4CE05DD9" w14:textId="146847BA" w:rsidR="001264CC" w:rsidRPr="00AA085A" w:rsidRDefault="001264CC" w:rsidP="00636940">
      <w:pPr>
        <w:pStyle w:val="ListParagraph"/>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 xml:space="preserve">Icy surfaces </w:t>
      </w:r>
      <w:r w:rsidR="00636940" w:rsidRPr="00AA085A">
        <w:rPr>
          <w:rFonts w:ascii="Century Gothic" w:eastAsia="Times New Roman" w:hAnsi="Century Gothic" w:cs="Tahoma"/>
          <w:color w:val="000000"/>
          <w:sz w:val="24"/>
          <w:szCs w:val="24"/>
          <w:lang w:eastAsia="en-IE"/>
        </w:rPr>
        <w:t>on cold days</w:t>
      </w:r>
    </w:p>
    <w:p w14:paraId="47E589CC" w14:textId="6F7E345D" w:rsidR="001264CC" w:rsidRPr="00AA085A" w:rsidRDefault="001264CC"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Open windows near walkway (particularly at corners)</w:t>
      </w:r>
    </w:p>
    <w:p w14:paraId="57ABD94E" w14:textId="1C5A0975" w:rsidR="001264CC"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Manhole covers on wet/cold days</w:t>
      </w:r>
    </w:p>
    <w:p w14:paraId="45298EC4" w14:textId="01E95E85"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Muddy inclines on wet days</w:t>
      </w:r>
    </w:p>
    <w:p w14:paraId="70DBC82A" w14:textId="5FF24225"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Railings/goal posts</w:t>
      </w:r>
    </w:p>
    <w:p w14:paraId="2748AF0F" w14:textId="02B2CC79"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Skipping rope</w:t>
      </w:r>
      <w:r w:rsidR="00A21ECB" w:rsidRPr="00AA085A">
        <w:rPr>
          <w:rFonts w:ascii="Century Gothic" w:eastAsia="Times New Roman" w:hAnsi="Century Gothic" w:cs="Tahoma"/>
          <w:color w:val="000000"/>
          <w:sz w:val="24"/>
          <w:szCs w:val="24"/>
          <w:lang w:eastAsia="en-IE"/>
        </w:rPr>
        <w:t>s or hula hoops</w:t>
      </w:r>
      <w:r w:rsidRPr="00AA085A">
        <w:rPr>
          <w:rFonts w:ascii="Century Gothic" w:eastAsia="Times New Roman" w:hAnsi="Century Gothic" w:cs="Tahoma"/>
          <w:color w:val="000000"/>
          <w:sz w:val="24"/>
          <w:szCs w:val="24"/>
          <w:lang w:eastAsia="en-IE"/>
        </w:rPr>
        <w:t xml:space="preserve"> when used incorrectly</w:t>
      </w:r>
    </w:p>
    <w:p w14:paraId="103FE6FF" w14:textId="6949D7C1"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Broken glass/debris left by trespassers</w:t>
      </w:r>
    </w:p>
    <w:p w14:paraId="0F1CEB80" w14:textId="14C21B68" w:rsidR="00C66FEA" w:rsidRPr="00AA085A" w:rsidRDefault="00C66FEA" w:rsidP="00C66FEA">
      <w:pPr>
        <w:spacing w:before="150" w:after="150" w:line="240" w:lineRule="auto"/>
        <w:rPr>
          <w:rFonts w:ascii="Century Gothic" w:eastAsia="Times New Roman" w:hAnsi="Century Gothic" w:cs="Tahoma"/>
          <w:b/>
          <w:color w:val="000000"/>
          <w:lang w:eastAsia="en-IE"/>
        </w:rPr>
      </w:pPr>
      <w:r w:rsidRPr="00AA085A">
        <w:rPr>
          <w:rFonts w:ascii="Century Gothic" w:eastAsia="Times New Roman" w:hAnsi="Century Gothic" w:cs="Tahoma"/>
          <w:b/>
          <w:color w:val="000000"/>
          <w:lang w:eastAsia="en-IE"/>
        </w:rPr>
        <w:lastRenderedPageBreak/>
        <w:t>To minimise these dangers the following safety/ protective measures must be adhered to:</w:t>
      </w:r>
    </w:p>
    <w:p w14:paraId="3F1294F7" w14:textId="1EFFAC7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   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r w:rsidR="00A21ECB" w:rsidRPr="00AA085A">
        <w:rPr>
          <w:rFonts w:ascii="Century Gothic" w:eastAsia="Times New Roman" w:hAnsi="Century Gothic" w:cs="Tahoma"/>
          <w:color w:val="000000"/>
          <w:lang w:eastAsia="en-IE"/>
        </w:rPr>
        <w:t xml:space="preserve"> </w:t>
      </w:r>
      <w:r w:rsidRPr="00AA085A">
        <w:rPr>
          <w:rFonts w:ascii="Century Gothic" w:eastAsia="Times New Roman" w:hAnsi="Century Gothic" w:cs="Tahoma"/>
          <w:color w:val="000000"/>
          <w:lang w:eastAsia="en-IE"/>
        </w:rPr>
        <w:t xml:space="preserve">In </w:t>
      </w:r>
      <w:r w:rsidR="00472CC0" w:rsidRPr="00AA085A">
        <w:rPr>
          <w:rFonts w:ascii="Century Gothic" w:eastAsia="Times New Roman" w:hAnsi="Century Gothic" w:cs="Tahoma"/>
          <w:color w:val="000000"/>
          <w:lang w:eastAsia="en-IE"/>
        </w:rPr>
        <w:t>addition,</w:t>
      </w:r>
      <w:r w:rsidRPr="00AA085A">
        <w:rPr>
          <w:rFonts w:ascii="Century Gothic" w:eastAsia="Times New Roman" w:hAnsi="Century Gothic" w:cs="Tahoma"/>
          <w:color w:val="000000"/>
          <w:lang w:eastAsia="en-IE"/>
        </w:rPr>
        <w:t xml:space="preserve"> all such plant and machinery is to be used in strict accordance with the manufactures instructions and recommendations.</w:t>
      </w:r>
    </w:p>
    <w:p w14:paraId="46E998A7" w14:textId="076EE92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b</w:t>
      </w:r>
      <w:r w:rsidRPr="00AA085A">
        <w:rPr>
          <w:rFonts w:ascii="Century Gothic" w:eastAsia="Times New Roman" w:hAnsi="Century Gothic" w:cs="Tahoma"/>
          <w:color w:val="000000"/>
          <w:lang w:eastAsia="en-IE"/>
        </w:rPr>
        <w:t>) Precautionary notices, in respect of safety matters are displayed at relevant points.</w:t>
      </w:r>
    </w:p>
    <w:p w14:paraId="0A921F1B" w14:textId="6FD47A2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c</w:t>
      </w:r>
      <w:r w:rsidRPr="00AA085A">
        <w:rPr>
          <w:rFonts w:ascii="Century Gothic" w:eastAsia="Times New Roman" w:hAnsi="Century Gothic" w:cs="Tahoma"/>
          <w:color w:val="000000"/>
          <w:lang w:eastAsia="en-IE"/>
        </w:rPr>
        <w:t xml:space="preserve">)  Ladders must be used with another person’s </w:t>
      </w:r>
      <w:r w:rsidR="0054320C" w:rsidRPr="00AA085A">
        <w:rPr>
          <w:rFonts w:ascii="Century Gothic" w:eastAsia="Times New Roman" w:hAnsi="Century Gothic" w:cs="Tahoma"/>
          <w:color w:val="000000"/>
          <w:lang w:eastAsia="en-IE"/>
        </w:rPr>
        <w:t>assistance and only by staff members.</w:t>
      </w:r>
    </w:p>
    <w:p w14:paraId="22BFF985" w14:textId="0EB27F52"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d</w:t>
      </w:r>
      <w:r w:rsidRPr="00AA085A">
        <w:rPr>
          <w:rFonts w:ascii="Century Gothic" w:eastAsia="Times New Roman" w:hAnsi="Century Gothic" w:cs="Tahoma"/>
          <w:color w:val="000000"/>
          <w:lang w:eastAsia="en-IE"/>
        </w:rPr>
        <w:t>) </w:t>
      </w:r>
      <w:r w:rsidR="00636940" w:rsidRPr="00AA085A">
        <w:rPr>
          <w:rFonts w:ascii="Century Gothic" w:eastAsia="Times New Roman" w:hAnsi="Century Gothic" w:cs="Tahoma"/>
          <w:color w:val="000000"/>
          <w:lang w:eastAsia="en-IE"/>
        </w:rPr>
        <w:t>G</w:t>
      </w:r>
      <w:r w:rsidRPr="00AA085A">
        <w:rPr>
          <w:rFonts w:ascii="Century Gothic" w:eastAsia="Times New Roman" w:hAnsi="Century Gothic" w:cs="Tahoma"/>
          <w:color w:val="000000"/>
          <w:lang w:eastAsia="en-IE"/>
        </w:rPr>
        <w:t xml:space="preserve">lass bottles </w:t>
      </w:r>
      <w:r w:rsidR="00636940" w:rsidRPr="00AA085A">
        <w:rPr>
          <w:rFonts w:ascii="Century Gothic" w:eastAsia="Times New Roman" w:hAnsi="Century Gothic" w:cs="Tahoma"/>
          <w:color w:val="000000"/>
          <w:lang w:eastAsia="en-IE"/>
        </w:rPr>
        <w:t xml:space="preserve">are not permitted for use by </w:t>
      </w:r>
      <w:r w:rsidRPr="00AA085A">
        <w:rPr>
          <w:rFonts w:ascii="Century Gothic" w:eastAsia="Times New Roman" w:hAnsi="Century Gothic" w:cs="Tahoma"/>
          <w:color w:val="000000"/>
          <w:lang w:eastAsia="en-IE"/>
        </w:rPr>
        <w:t xml:space="preserve">pupils. </w:t>
      </w:r>
      <w:r w:rsidR="0093627A" w:rsidRPr="00AA085A">
        <w:rPr>
          <w:rFonts w:ascii="Century Gothic" w:eastAsia="Times New Roman" w:hAnsi="Century Gothic" w:cs="Tahoma"/>
          <w:color w:val="000000"/>
          <w:lang w:eastAsia="en-IE"/>
        </w:rPr>
        <w:t>B</w:t>
      </w:r>
      <w:r w:rsidRPr="00AA085A">
        <w:rPr>
          <w:rFonts w:ascii="Century Gothic" w:eastAsia="Times New Roman" w:hAnsi="Century Gothic" w:cs="Tahoma"/>
          <w:color w:val="000000"/>
          <w:lang w:eastAsia="en-IE"/>
        </w:rPr>
        <w:t xml:space="preserve">roken glass </w:t>
      </w:r>
      <w:r w:rsidR="0093627A" w:rsidRPr="00AA085A">
        <w:rPr>
          <w:rFonts w:ascii="Century Gothic" w:eastAsia="Times New Roman" w:hAnsi="Century Gothic" w:cs="Tahoma"/>
          <w:color w:val="000000"/>
          <w:lang w:eastAsia="en-IE"/>
        </w:rPr>
        <w:t xml:space="preserve">must be removed </w:t>
      </w:r>
      <w:r w:rsidRPr="00AA085A">
        <w:rPr>
          <w:rFonts w:ascii="Century Gothic" w:eastAsia="Times New Roman" w:hAnsi="Century Gothic" w:cs="Tahoma"/>
          <w:color w:val="000000"/>
          <w:lang w:eastAsia="en-IE"/>
        </w:rPr>
        <w:t>immediately on discovery</w:t>
      </w:r>
      <w:r w:rsidR="0093627A" w:rsidRPr="00AA085A">
        <w:rPr>
          <w:rFonts w:ascii="Century Gothic" w:eastAsia="Times New Roman" w:hAnsi="Century Gothic" w:cs="Tahoma"/>
          <w:color w:val="000000"/>
          <w:lang w:eastAsia="en-IE"/>
        </w:rPr>
        <w:t xml:space="preserve">. </w:t>
      </w:r>
      <w:r w:rsidR="00333614" w:rsidRPr="00AA085A">
        <w:rPr>
          <w:rFonts w:ascii="Century Gothic" w:eastAsia="Times New Roman" w:hAnsi="Century Gothic" w:cs="Tahoma"/>
          <w:color w:val="000000"/>
          <w:lang w:eastAsia="en-IE"/>
        </w:rPr>
        <w:t>Staff members are asked to i</w:t>
      </w:r>
      <w:r w:rsidR="0093627A" w:rsidRPr="00AA085A">
        <w:rPr>
          <w:rFonts w:ascii="Century Gothic" w:eastAsia="Times New Roman" w:hAnsi="Century Gothic" w:cs="Tahoma"/>
          <w:color w:val="000000"/>
          <w:lang w:eastAsia="en-IE"/>
        </w:rPr>
        <w:t>nform the principal/de</w:t>
      </w:r>
      <w:r w:rsidR="00333614" w:rsidRPr="00AA085A">
        <w:rPr>
          <w:rFonts w:ascii="Century Gothic" w:eastAsia="Times New Roman" w:hAnsi="Century Gothic" w:cs="Tahoma"/>
          <w:color w:val="000000"/>
          <w:lang w:eastAsia="en-IE"/>
        </w:rPr>
        <w:t>p</w:t>
      </w:r>
      <w:r w:rsidR="0093627A" w:rsidRPr="00AA085A">
        <w:rPr>
          <w:rFonts w:ascii="Century Gothic" w:eastAsia="Times New Roman" w:hAnsi="Century Gothic" w:cs="Tahoma"/>
          <w:color w:val="000000"/>
          <w:lang w:eastAsia="en-IE"/>
        </w:rPr>
        <w:t>uty principal if assistance required with this.</w:t>
      </w:r>
    </w:p>
    <w:p w14:paraId="39D42B53" w14:textId="7EB401DF"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e</w:t>
      </w:r>
      <w:r w:rsidRPr="00AA085A">
        <w:rPr>
          <w:rFonts w:ascii="Century Gothic" w:eastAsia="Times New Roman" w:hAnsi="Century Gothic" w:cs="Tahoma"/>
          <w:color w:val="000000"/>
          <w:lang w:eastAsia="en-IE"/>
        </w:rPr>
        <w:t xml:space="preserve">) All staff members </w:t>
      </w:r>
      <w:r w:rsidR="0093627A" w:rsidRPr="00AA085A">
        <w:rPr>
          <w:rFonts w:ascii="Century Gothic" w:eastAsia="Times New Roman" w:hAnsi="Century Gothic" w:cs="Tahoma"/>
          <w:color w:val="000000"/>
          <w:lang w:eastAsia="en-IE"/>
        </w:rPr>
        <w:t>ensure</w:t>
      </w:r>
      <w:r w:rsidRPr="00AA085A">
        <w:rPr>
          <w:rFonts w:ascii="Century Gothic" w:eastAsia="Times New Roman" w:hAnsi="Century Gothic" w:cs="Tahoma"/>
          <w:color w:val="000000"/>
          <w:lang w:eastAsia="en-IE"/>
        </w:rPr>
        <w:t xml:space="preserve"> that floors are non-slip</w:t>
      </w:r>
      <w:r w:rsidR="0093627A" w:rsidRPr="00AA085A">
        <w:rPr>
          <w:rFonts w:ascii="Century Gothic" w:eastAsia="Times New Roman" w:hAnsi="Century Gothic" w:cs="Tahoma"/>
          <w:color w:val="000000"/>
          <w:lang w:eastAsia="en-IE"/>
        </w:rPr>
        <w:t xml:space="preserve"> before allowing children access to a room</w:t>
      </w:r>
      <w:r w:rsidRPr="00AA085A">
        <w:rPr>
          <w:rFonts w:ascii="Century Gothic" w:eastAsia="Times New Roman" w:hAnsi="Century Gothic" w:cs="Tahoma"/>
          <w:color w:val="000000"/>
          <w:lang w:eastAsia="en-IE"/>
        </w:rPr>
        <w:t>.</w:t>
      </w:r>
      <w:r w:rsidR="004E3877">
        <w:rPr>
          <w:rFonts w:ascii="Century Gothic" w:eastAsia="Times New Roman" w:hAnsi="Century Gothic" w:cs="Tahoma"/>
          <w:color w:val="000000"/>
          <w:lang w:eastAsia="en-IE"/>
        </w:rPr>
        <w:t xml:space="preserve"> Students are advised and regularly reminded to inform a staff member if they notice a slippy floor in an area in which staff would not normally be </w:t>
      </w:r>
      <w:proofErr w:type="spellStart"/>
      <w:r w:rsidR="004E3877">
        <w:rPr>
          <w:rFonts w:ascii="Century Gothic" w:eastAsia="Times New Roman" w:hAnsi="Century Gothic" w:cs="Tahoma"/>
          <w:color w:val="000000"/>
          <w:lang w:eastAsia="en-IE"/>
        </w:rPr>
        <w:t>eg</w:t>
      </w:r>
      <w:proofErr w:type="spellEnd"/>
      <w:r w:rsidR="004E3877">
        <w:rPr>
          <w:rFonts w:ascii="Century Gothic" w:eastAsia="Times New Roman" w:hAnsi="Century Gothic" w:cs="Tahoma"/>
          <w:color w:val="000000"/>
          <w:lang w:eastAsia="en-IE"/>
        </w:rPr>
        <w:t>. Pupil toilets.</w:t>
      </w:r>
    </w:p>
    <w:p w14:paraId="1B8ED7FC" w14:textId="34E1A5F3"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f</w:t>
      </w:r>
      <w:r w:rsidR="00636940" w:rsidRPr="00AA085A">
        <w:rPr>
          <w:rFonts w:ascii="Century Gothic" w:eastAsia="Times New Roman" w:hAnsi="Century Gothic" w:cs="Tahoma"/>
          <w:color w:val="000000"/>
          <w:lang w:eastAsia="en-IE"/>
        </w:rPr>
        <w:t>)</w:t>
      </w:r>
      <w:r w:rsidRPr="00AA085A">
        <w:rPr>
          <w:rFonts w:ascii="Century Gothic" w:eastAsia="Times New Roman" w:hAnsi="Century Gothic" w:cs="Tahoma"/>
          <w:color w:val="000000"/>
          <w:lang w:eastAsia="en-IE"/>
        </w:rPr>
        <w:t xml:space="preserve"> PE equipment is stacked securely and in position so as not to cause a hazard</w:t>
      </w:r>
      <w:r w:rsidR="00636940" w:rsidRPr="00AA085A">
        <w:rPr>
          <w:rFonts w:ascii="Century Gothic" w:eastAsia="Times New Roman" w:hAnsi="Century Gothic" w:cs="Tahoma"/>
          <w:color w:val="000000"/>
          <w:lang w:eastAsia="en-IE"/>
        </w:rPr>
        <w:t>, monitored by all staff members</w:t>
      </w:r>
      <w:r w:rsidRPr="00AA085A">
        <w:rPr>
          <w:rFonts w:ascii="Century Gothic" w:eastAsia="Times New Roman" w:hAnsi="Century Gothic" w:cs="Tahoma"/>
          <w:color w:val="000000"/>
          <w:lang w:eastAsia="en-IE"/>
        </w:rPr>
        <w:t>.</w:t>
      </w:r>
    </w:p>
    <w:p w14:paraId="0AAD1A89" w14:textId="5B13F70E"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g</w:t>
      </w:r>
      <w:r w:rsidRPr="00AA085A">
        <w:rPr>
          <w:rFonts w:ascii="Century Gothic" w:eastAsia="Times New Roman" w:hAnsi="Century Gothic" w:cs="Tahoma"/>
          <w:color w:val="000000"/>
          <w:lang w:eastAsia="en-IE"/>
        </w:rPr>
        <w:t xml:space="preserve">) An annual </w:t>
      </w:r>
      <w:r w:rsidR="00636940" w:rsidRPr="00AA085A">
        <w:rPr>
          <w:rFonts w:ascii="Century Gothic" w:eastAsia="Times New Roman" w:hAnsi="Century Gothic" w:cs="Tahoma"/>
          <w:color w:val="000000"/>
          <w:lang w:eastAsia="en-IE"/>
        </w:rPr>
        <w:t>i</w:t>
      </w:r>
      <w:r w:rsidRPr="00AA085A">
        <w:rPr>
          <w:rFonts w:ascii="Century Gothic" w:eastAsia="Times New Roman" w:hAnsi="Century Gothic" w:cs="Tahoma"/>
          <w:color w:val="000000"/>
          <w:lang w:eastAsia="en-IE"/>
        </w:rPr>
        <w:t>nspecti</w:t>
      </w:r>
      <w:r w:rsidR="00636940" w:rsidRPr="00AA085A">
        <w:rPr>
          <w:rFonts w:ascii="Century Gothic" w:eastAsia="Times New Roman" w:hAnsi="Century Gothic" w:cs="Tahoma"/>
          <w:color w:val="000000"/>
          <w:lang w:eastAsia="en-IE"/>
        </w:rPr>
        <w:t xml:space="preserve">on of </w:t>
      </w:r>
      <w:r w:rsidRPr="00AA085A">
        <w:rPr>
          <w:rFonts w:ascii="Century Gothic" w:eastAsia="Times New Roman" w:hAnsi="Century Gothic" w:cs="Tahoma"/>
          <w:color w:val="000000"/>
          <w:lang w:eastAsia="en-IE"/>
        </w:rPr>
        <w:t>furniture, floors, apparatus, equipment and fitting</w:t>
      </w:r>
      <w:r w:rsidR="00636940" w:rsidRPr="00AA085A">
        <w:rPr>
          <w:rFonts w:ascii="Century Gothic" w:eastAsia="Times New Roman" w:hAnsi="Century Gothic" w:cs="Tahoma"/>
          <w:color w:val="000000"/>
          <w:lang w:eastAsia="en-IE"/>
        </w:rPr>
        <w:t xml:space="preserve">s carried out by teachers in their classrooms at the end of the school year. </w:t>
      </w:r>
      <w:r w:rsidR="0093627A" w:rsidRPr="00AA085A">
        <w:rPr>
          <w:rFonts w:ascii="Century Gothic" w:eastAsia="Times New Roman" w:hAnsi="Century Gothic" w:cs="Tahoma"/>
          <w:color w:val="000000"/>
          <w:lang w:eastAsia="en-IE"/>
        </w:rPr>
        <w:t xml:space="preserve">All staff </w:t>
      </w:r>
      <w:r w:rsidR="00307DB8" w:rsidRPr="00AA085A">
        <w:rPr>
          <w:rFonts w:ascii="Century Gothic" w:eastAsia="Times New Roman" w:hAnsi="Century Gothic" w:cs="Tahoma"/>
          <w:color w:val="000000"/>
          <w:lang w:eastAsia="en-IE"/>
        </w:rPr>
        <w:t xml:space="preserve">are </w:t>
      </w:r>
      <w:r w:rsidR="0093627A" w:rsidRPr="00AA085A">
        <w:rPr>
          <w:rFonts w:ascii="Century Gothic" w:eastAsia="Times New Roman" w:hAnsi="Century Gothic" w:cs="Tahoma"/>
          <w:color w:val="000000"/>
          <w:lang w:eastAsia="en-IE"/>
        </w:rPr>
        <w:t>r</w:t>
      </w:r>
      <w:r w:rsidR="00307DB8" w:rsidRPr="00AA085A">
        <w:rPr>
          <w:rFonts w:ascii="Century Gothic" w:eastAsia="Times New Roman" w:hAnsi="Century Gothic" w:cs="Tahoma"/>
          <w:color w:val="000000"/>
          <w:lang w:eastAsia="en-IE"/>
        </w:rPr>
        <w:t xml:space="preserve">esponsible for monitoring </w:t>
      </w:r>
      <w:r w:rsidR="0093627A" w:rsidRPr="00AA085A">
        <w:rPr>
          <w:rFonts w:ascii="Century Gothic" w:eastAsia="Times New Roman" w:hAnsi="Century Gothic" w:cs="Tahoma"/>
          <w:color w:val="000000"/>
          <w:lang w:eastAsia="en-IE"/>
        </w:rPr>
        <w:t>communal areas throughout the year and informing the principal/caretaker when repairs are necessary.</w:t>
      </w:r>
    </w:p>
    <w:p w14:paraId="38EC2FE1" w14:textId="41AA5D6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h</w:t>
      </w:r>
      <w:r w:rsidRPr="00AA085A">
        <w:rPr>
          <w:rFonts w:ascii="Century Gothic" w:eastAsia="Times New Roman" w:hAnsi="Century Gothic" w:cs="Tahoma"/>
          <w:color w:val="000000"/>
          <w:lang w:eastAsia="en-IE"/>
        </w:rPr>
        <w:t xml:space="preserve">) </w:t>
      </w:r>
      <w:r w:rsidR="00636940" w:rsidRPr="00AA085A">
        <w:rPr>
          <w:rFonts w:ascii="Century Gothic" w:eastAsia="Times New Roman" w:hAnsi="Century Gothic" w:cs="Tahoma"/>
          <w:color w:val="000000"/>
          <w:lang w:eastAsia="en-IE"/>
        </w:rPr>
        <w:t xml:space="preserve">Caretaker </w:t>
      </w:r>
      <w:r w:rsidRPr="00AA085A">
        <w:rPr>
          <w:rFonts w:ascii="Century Gothic" w:eastAsia="Times New Roman" w:hAnsi="Century Gothic" w:cs="Tahoma"/>
          <w:color w:val="000000"/>
          <w:lang w:eastAsia="en-IE"/>
        </w:rPr>
        <w:t>check</w:t>
      </w:r>
      <w:r w:rsidR="00A21ECB" w:rsidRPr="00AA085A">
        <w:rPr>
          <w:rFonts w:ascii="Century Gothic" w:eastAsia="Times New Roman" w:hAnsi="Century Gothic" w:cs="Tahoma"/>
          <w:color w:val="000000"/>
          <w:lang w:eastAsia="en-IE"/>
        </w:rPr>
        <w:t>s</w:t>
      </w:r>
      <w:r w:rsidRPr="00AA085A">
        <w:rPr>
          <w:rFonts w:ascii="Century Gothic" w:eastAsia="Times New Roman" w:hAnsi="Century Gothic" w:cs="Tahoma"/>
          <w:color w:val="000000"/>
          <w:lang w:eastAsia="en-IE"/>
        </w:rPr>
        <w:t xml:space="preserve"> that roofs, guttering, drain pipes etc as far as can be seen are sound and well maintained. </w:t>
      </w:r>
    </w:p>
    <w:p w14:paraId="06138F4E" w14:textId="26F4EFF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proofErr w:type="spellStart"/>
      <w:r w:rsidR="00A21ECB" w:rsidRPr="00AA085A">
        <w:rPr>
          <w:rFonts w:ascii="Century Gothic" w:eastAsia="Times New Roman" w:hAnsi="Century Gothic" w:cs="Tahoma"/>
          <w:color w:val="000000"/>
          <w:lang w:eastAsia="en-IE"/>
        </w:rPr>
        <w:t>i</w:t>
      </w:r>
      <w:proofErr w:type="spellEnd"/>
      <w:r w:rsidRPr="00AA085A">
        <w:rPr>
          <w:rFonts w:ascii="Century Gothic" w:eastAsia="Times New Roman" w:hAnsi="Century Gothic" w:cs="Tahoma"/>
          <w:color w:val="000000"/>
          <w:lang w:eastAsia="en-IE"/>
        </w:rPr>
        <w:t>)   Caretaker checks that manholes are safe.</w:t>
      </w:r>
      <w:r w:rsidR="00636940" w:rsidRPr="00AA085A">
        <w:rPr>
          <w:rFonts w:ascii="Century Gothic" w:eastAsia="Times New Roman" w:hAnsi="Century Gothic" w:cs="Tahoma"/>
          <w:color w:val="000000"/>
          <w:lang w:eastAsia="en-IE"/>
        </w:rPr>
        <w:t xml:space="preserve"> Teachers inform pupils of the hazard they may present on wet/cold day</w:t>
      </w:r>
      <w:r w:rsidR="0093627A" w:rsidRPr="00AA085A">
        <w:rPr>
          <w:rFonts w:ascii="Century Gothic" w:eastAsia="Times New Roman" w:hAnsi="Century Gothic" w:cs="Tahoma"/>
          <w:color w:val="000000"/>
          <w:lang w:eastAsia="en-IE"/>
        </w:rPr>
        <w:t>s</w:t>
      </w:r>
      <w:r w:rsidR="00636940" w:rsidRPr="00AA085A">
        <w:rPr>
          <w:rFonts w:ascii="Century Gothic" w:eastAsia="Times New Roman" w:hAnsi="Century Gothic" w:cs="Tahoma"/>
          <w:color w:val="000000"/>
          <w:lang w:eastAsia="en-IE"/>
        </w:rPr>
        <w:t xml:space="preserve"> and </w:t>
      </w:r>
      <w:r w:rsidR="00472CC0" w:rsidRPr="00AA085A">
        <w:rPr>
          <w:rFonts w:ascii="Century Gothic" w:eastAsia="Times New Roman" w:hAnsi="Century Gothic" w:cs="Tahoma"/>
          <w:color w:val="000000"/>
          <w:lang w:eastAsia="en-IE"/>
        </w:rPr>
        <w:t>encourage children to keep away from them</w:t>
      </w:r>
      <w:r w:rsidR="00636940" w:rsidRPr="00AA085A">
        <w:rPr>
          <w:rFonts w:ascii="Century Gothic" w:eastAsia="Times New Roman" w:hAnsi="Century Gothic" w:cs="Tahoma"/>
          <w:color w:val="000000"/>
          <w:lang w:eastAsia="en-IE"/>
        </w:rPr>
        <w:t>.</w:t>
      </w:r>
    </w:p>
    <w:p w14:paraId="4F6EFEE3" w14:textId="7D218B36" w:rsidR="0093627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j</w:t>
      </w:r>
      <w:r w:rsidRPr="00AA085A">
        <w:rPr>
          <w:rFonts w:ascii="Century Gothic" w:eastAsia="Times New Roman" w:hAnsi="Century Gothic" w:cs="Tahoma"/>
          <w:color w:val="000000"/>
          <w:lang w:eastAsia="en-IE"/>
        </w:rPr>
        <w:t xml:space="preserve">)  </w:t>
      </w:r>
      <w:r w:rsidR="00636940" w:rsidRPr="00AA085A">
        <w:rPr>
          <w:rFonts w:ascii="Century Gothic" w:eastAsia="Times New Roman" w:hAnsi="Century Gothic" w:cs="Tahoma"/>
          <w:color w:val="000000"/>
          <w:lang w:eastAsia="en-IE"/>
        </w:rPr>
        <w:t xml:space="preserve">Caretaker is responsible for maintaining his tools and safety equipment and ensuring that they are safely stored if being kept on school grounds. </w:t>
      </w:r>
    </w:p>
    <w:p w14:paraId="775AD00F" w14:textId="30B6E314" w:rsidR="00A21ECB" w:rsidRPr="00AA085A" w:rsidRDefault="00A21ECB"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(k) Teacher on duty is mindful of hazards as listed above when supervising children at break/lunch time both inside and outside of school building. Children may stay inside on particularly cold days if the outside surface is deemed to be slippery.</w:t>
      </w:r>
    </w:p>
    <w:p w14:paraId="55B22355" w14:textId="511E5BDD" w:rsidR="00C66FEA" w:rsidRPr="00AA085A" w:rsidRDefault="00C66FEA" w:rsidP="00C66FEA">
      <w:pPr>
        <w:spacing w:before="150" w:after="150" w:line="240" w:lineRule="auto"/>
        <w:rPr>
          <w:rFonts w:ascii="Century Gothic" w:eastAsia="Times New Roman" w:hAnsi="Century Gothic" w:cs="Tahoma"/>
          <w:color w:val="000000"/>
          <w:u w:val="single"/>
          <w:lang w:eastAsia="en-IE"/>
        </w:rPr>
      </w:pPr>
      <w:r w:rsidRPr="00AA085A">
        <w:rPr>
          <w:rFonts w:ascii="Century Gothic" w:eastAsia="Times New Roman" w:hAnsi="Century Gothic" w:cs="Tahoma"/>
          <w:b/>
          <w:bCs/>
          <w:color w:val="000000"/>
          <w:u w:val="single"/>
          <w:lang w:eastAsia="en-IE"/>
        </w:rPr>
        <w:t>Constant Hazards</w:t>
      </w:r>
    </w:p>
    <w:p w14:paraId="2E025F1A"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Machinery, Kitchen equipment, Electrical appliances.</w:t>
      </w:r>
    </w:p>
    <w:p w14:paraId="2C073F83" w14:textId="54EE88A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It is the policy of the Board of Management of </w:t>
      </w:r>
      <w:r w:rsidR="00A21ECB" w:rsidRPr="00AA085A">
        <w:rPr>
          <w:rFonts w:ascii="Century Gothic" w:eastAsia="Times New Roman" w:hAnsi="Century Gothic" w:cs="Tahoma"/>
          <w:bCs/>
          <w:color w:val="000000"/>
          <w:lang w:eastAsia="en-IE"/>
        </w:rPr>
        <w:t>Scoil Naomh Treasa</w:t>
      </w:r>
      <w:r w:rsidRPr="00AA085A">
        <w:rPr>
          <w:rFonts w:ascii="Century Gothic" w:eastAsia="Times New Roman" w:hAnsi="Century Gothic" w:cs="Tahoma"/>
          <w:b/>
          <w:bCs/>
          <w:color w:val="000000"/>
          <w:lang w:eastAsia="en-IE"/>
        </w:rPr>
        <w:t xml:space="preserve"> </w:t>
      </w:r>
      <w:r w:rsidRPr="00AA085A">
        <w:rPr>
          <w:rFonts w:ascii="Century Gothic" w:eastAsia="Times New Roman" w:hAnsi="Century Gothic" w:cs="Tahoma"/>
          <w:color w:val="000000"/>
          <w:lang w:eastAsia="en-IE"/>
        </w:rPr>
        <w:t xml:space="preserve">that machinery, kitchen equipment and electrical appliances are to be used only by competent and authorised persons. Such appliances and equipment will be subject to regular maintenance checks. Before using any </w:t>
      </w:r>
      <w:r w:rsidR="00472CC0" w:rsidRPr="00AA085A">
        <w:rPr>
          <w:rFonts w:ascii="Century Gothic" w:eastAsia="Times New Roman" w:hAnsi="Century Gothic" w:cs="Tahoma"/>
          <w:color w:val="000000"/>
          <w:lang w:eastAsia="en-IE"/>
        </w:rPr>
        <w:t>appliance,</w:t>
      </w:r>
      <w:r w:rsidRPr="00AA085A">
        <w:rPr>
          <w:rFonts w:ascii="Century Gothic" w:eastAsia="Times New Roman" w:hAnsi="Century Gothic" w:cs="Tahoma"/>
          <w:color w:val="000000"/>
          <w:lang w:eastAsia="en-IE"/>
        </w:rPr>
        <w:t xml:space="preserve"> the user should check that</w:t>
      </w:r>
    </w:p>
    <w:p w14:paraId="2D1C60FA" w14:textId="587A5FF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      Power supply cables/leads are in</w:t>
      </w:r>
      <w:r w:rsidR="00472CC0" w:rsidRPr="00AA085A">
        <w:rPr>
          <w:rFonts w:ascii="Century Gothic" w:eastAsia="Times New Roman" w:hAnsi="Century Gothic" w:cs="Tahoma"/>
          <w:color w:val="000000"/>
          <w:lang w:eastAsia="en-IE"/>
        </w:rPr>
        <w:t>t</w:t>
      </w:r>
      <w:r w:rsidRPr="00AA085A">
        <w:rPr>
          <w:rFonts w:ascii="Century Gothic" w:eastAsia="Times New Roman" w:hAnsi="Century Gothic" w:cs="Tahoma"/>
          <w:color w:val="000000"/>
          <w:lang w:eastAsia="en-IE"/>
        </w:rPr>
        <w:t>act and free of cuts or abrasions.</w:t>
      </w:r>
    </w:p>
    <w:p w14:paraId="34C12F3D"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Unplug leads of appliances when not in use.</w:t>
      </w:r>
    </w:p>
    <w:p w14:paraId="723DF785"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Suitable undamaged fused plug tops are used and fitted with the correct fuse.</w:t>
      </w:r>
    </w:p>
    <w:p w14:paraId="4E4DAAA4"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Follow official guidelines issued by the Health and Safety Authority.</w:t>
      </w:r>
    </w:p>
    <w:p w14:paraId="14984334"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Wet Floors</w:t>
      </w:r>
    </w:p>
    <w:p w14:paraId="3056CB67" w14:textId="525500F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It is the policy of the Board of Management of </w:t>
      </w:r>
      <w:r w:rsidR="00A21ECB" w:rsidRPr="00AA085A">
        <w:rPr>
          <w:rFonts w:ascii="Century Gothic" w:eastAsia="Times New Roman" w:hAnsi="Century Gothic" w:cs="Tahoma"/>
          <w:bCs/>
          <w:color w:val="000000"/>
          <w:lang w:eastAsia="en-IE"/>
        </w:rPr>
        <w:t>Scoil Naomh Treasa</w:t>
      </w:r>
      <w:r w:rsidRPr="00AA085A">
        <w:rPr>
          <w:rFonts w:ascii="Century Gothic" w:eastAsia="Times New Roman" w:hAnsi="Century Gothic" w:cs="Tahoma"/>
          <w:b/>
          <w:bCs/>
          <w:color w:val="000000"/>
          <w:lang w:eastAsia="en-IE"/>
        </w:rPr>
        <w:t xml:space="preserve"> </w:t>
      </w:r>
      <w:r w:rsidRPr="00AA085A">
        <w:rPr>
          <w:rFonts w:ascii="Century Gothic" w:eastAsia="Times New Roman" w:hAnsi="Century Gothic" w:cs="Tahoma"/>
          <w:color w:val="000000"/>
          <w:lang w:eastAsia="en-IE"/>
        </w:rPr>
        <w:t xml:space="preserve">that every attempt will be made to avoid the creation of slippery surfaces. The washing of floors shall be conducted, as far as is possible, after school hours to eliminate as far as possible, the danger of slipping. Where floors are wet, </w:t>
      </w:r>
      <w:r w:rsidR="00A21ECB" w:rsidRPr="00AA085A">
        <w:rPr>
          <w:rFonts w:ascii="Century Gothic" w:eastAsia="Times New Roman" w:hAnsi="Century Gothic" w:cs="Tahoma"/>
          <w:color w:val="000000"/>
          <w:lang w:eastAsia="en-IE"/>
        </w:rPr>
        <w:t>teachers will supervise these a</w:t>
      </w:r>
      <w:r w:rsidR="00307DB8" w:rsidRPr="00AA085A">
        <w:rPr>
          <w:rFonts w:ascii="Century Gothic" w:eastAsia="Times New Roman" w:hAnsi="Century Gothic" w:cs="Tahoma"/>
          <w:color w:val="000000"/>
          <w:lang w:eastAsia="en-IE"/>
        </w:rPr>
        <w:t xml:space="preserve">reas </w:t>
      </w:r>
      <w:r w:rsidR="004E3877">
        <w:rPr>
          <w:rFonts w:ascii="Century Gothic" w:eastAsia="Times New Roman" w:hAnsi="Century Gothic" w:cs="Tahoma"/>
          <w:color w:val="000000"/>
          <w:lang w:eastAsia="en-IE"/>
        </w:rPr>
        <w:t xml:space="preserve">as much as possible (while also respecting children’s right to privacy) </w:t>
      </w:r>
      <w:r w:rsidR="00307DB8" w:rsidRPr="00AA085A">
        <w:rPr>
          <w:rFonts w:ascii="Century Gothic" w:eastAsia="Times New Roman" w:hAnsi="Century Gothic" w:cs="Tahoma"/>
          <w:color w:val="000000"/>
          <w:lang w:eastAsia="en-IE"/>
        </w:rPr>
        <w:t>when children are present, and make the children aware of the hazard.</w:t>
      </w:r>
    </w:p>
    <w:p w14:paraId="0CC5FA06" w14:textId="77777777" w:rsidR="00C66FEA" w:rsidRPr="00AA085A" w:rsidRDefault="00C66FEA" w:rsidP="00C66FEA">
      <w:pPr>
        <w:spacing w:before="240" w:after="48" w:line="240" w:lineRule="auto"/>
        <w:outlineLvl w:val="1"/>
        <w:rPr>
          <w:rFonts w:ascii="Century Gothic" w:eastAsia="Times New Roman" w:hAnsi="Century Gothic" w:cs="Tahoma"/>
          <w:b/>
          <w:bCs/>
          <w:color w:val="000000"/>
          <w:sz w:val="24"/>
          <w:szCs w:val="24"/>
          <w:lang w:eastAsia="en-IE"/>
        </w:rPr>
      </w:pPr>
      <w:r w:rsidRPr="00AA085A">
        <w:rPr>
          <w:rFonts w:ascii="Century Gothic" w:eastAsia="Times New Roman" w:hAnsi="Century Gothic" w:cs="Tahoma"/>
          <w:b/>
          <w:bCs/>
          <w:color w:val="000000"/>
          <w:sz w:val="24"/>
          <w:szCs w:val="24"/>
          <w:lang w:eastAsia="en-IE"/>
        </w:rPr>
        <w:t>Smoking – (cigarettes and electronic vapour devices)</w:t>
      </w:r>
    </w:p>
    <w:p w14:paraId="22157639"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It is the policy of the Board of Management that the school premises shall be a non-smoking area to avoid hazard to staff and pupils of passive smoking.</w:t>
      </w:r>
    </w:p>
    <w:p w14:paraId="7CECCEA6" w14:textId="77777777" w:rsidR="00AA085A" w:rsidRDefault="00AA085A" w:rsidP="00C66FEA">
      <w:pPr>
        <w:spacing w:before="150" w:after="150" w:line="240" w:lineRule="auto"/>
        <w:rPr>
          <w:rFonts w:ascii="Century Gothic" w:eastAsia="Times New Roman" w:hAnsi="Century Gothic" w:cs="Tahoma"/>
          <w:b/>
          <w:bCs/>
          <w:color w:val="000000"/>
          <w:u w:val="single"/>
          <w:lang w:eastAsia="en-IE"/>
        </w:rPr>
      </w:pPr>
    </w:p>
    <w:p w14:paraId="2933C279" w14:textId="79243406"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u w:val="single"/>
          <w:lang w:eastAsia="en-IE"/>
        </w:rPr>
        <w:t xml:space="preserve">Role </w:t>
      </w:r>
      <w:proofErr w:type="gramStart"/>
      <w:r w:rsidRPr="00AA085A">
        <w:rPr>
          <w:rFonts w:ascii="Century Gothic" w:eastAsia="Times New Roman" w:hAnsi="Century Gothic" w:cs="Tahoma"/>
          <w:b/>
          <w:bCs/>
          <w:color w:val="000000"/>
          <w:u w:val="single"/>
          <w:lang w:eastAsia="en-IE"/>
        </w:rPr>
        <w:t>Of</w:t>
      </w:r>
      <w:proofErr w:type="gramEnd"/>
      <w:r w:rsidRPr="00AA085A">
        <w:rPr>
          <w:rFonts w:ascii="Century Gothic" w:eastAsia="Times New Roman" w:hAnsi="Century Gothic" w:cs="Tahoma"/>
          <w:b/>
          <w:bCs/>
          <w:color w:val="000000"/>
          <w:u w:val="single"/>
          <w:lang w:eastAsia="en-IE"/>
        </w:rPr>
        <w:t xml:space="preserve"> The School Caretaker</w:t>
      </w:r>
    </w:p>
    <w:p w14:paraId="41B869E2" w14:textId="3056A783"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While the Board Of management of </w:t>
      </w:r>
      <w:r w:rsidR="00A21ECB" w:rsidRPr="00AA085A">
        <w:rPr>
          <w:rFonts w:ascii="Century Gothic" w:eastAsia="Times New Roman" w:hAnsi="Century Gothic" w:cs="Tahoma"/>
          <w:color w:val="000000"/>
          <w:lang w:eastAsia="en-IE"/>
        </w:rPr>
        <w:t>Scoil Naomh Treasa</w:t>
      </w:r>
      <w:r w:rsidRPr="00AA085A">
        <w:rPr>
          <w:rFonts w:ascii="Century Gothic" w:eastAsia="Times New Roman" w:hAnsi="Century Gothic" w:cs="Tahoma"/>
          <w:color w:val="000000"/>
          <w:lang w:eastAsia="en-IE"/>
        </w:rPr>
        <w:t xml:space="preserve"> has the </w:t>
      </w:r>
      <w:r w:rsidRPr="00AA085A">
        <w:rPr>
          <w:rFonts w:ascii="Century Gothic" w:eastAsia="Times New Roman" w:hAnsi="Century Gothic" w:cs="Tahoma"/>
          <w:b/>
          <w:bCs/>
          <w:i/>
          <w:iCs/>
          <w:color w:val="000000"/>
          <w:lang w:eastAsia="en-IE"/>
        </w:rPr>
        <w:t>ultimate responsibility</w:t>
      </w:r>
      <w:r w:rsidRPr="00AA085A">
        <w:rPr>
          <w:rFonts w:ascii="Century Gothic" w:eastAsia="Times New Roman" w:hAnsi="Century Gothic" w:cs="Tahoma"/>
          <w:color w:val="000000"/>
          <w:lang w:eastAsia="en-IE"/>
        </w:rPr>
        <w:t xml:space="preserve"> for maintaining the school building and grounds the school caretaker is responsible for ensuring:</w:t>
      </w:r>
    </w:p>
    <w:p w14:paraId="5AC2D958" w14:textId="77777777"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That the fabric of the school building, the playground, the perimeter walls and fence, access gates and car park are so maintained that injury to any member of the school community or public shall not result.</w:t>
      </w:r>
    </w:p>
    <w:p w14:paraId="0018E16F" w14:textId="6E92C628"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 will ensure that obstructions of any nature that may cause injury to the school community shall not be left in halls, corridors, toilets, kitchen, library or staff room except designated items of furniture.</w:t>
      </w:r>
    </w:p>
    <w:p w14:paraId="558D1858" w14:textId="77777777"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 will regularly check lighting, switches and sockets to ensure their safety</w:t>
      </w:r>
    </w:p>
    <w:p w14:paraId="20EBCA94" w14:textId="1A9C1D4E"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He will regularly inspect the yards and </w:t>
      </w:r>
      <w:r w:rsidR="00A21ECB" w:rsidRPr="00AA085A">
        <w:rPr>
          <w:rFonts w:ascii="Century Gothic" w:eastAsia="Times New Roman" w:hAnsi="Century Gothic" w:cs="Tahoma"/>
          <w:color w:val="000000"/>
          <w:lang w:eastAsia="en-IE"/>
        </w:rPr>
        <w:t>carry out any necessary repairs.</w:t>
      </w:r>
    </w:p>
    <w:p w14:paraId="4AD1A224" w14:textId="0DA02D45" w:rsidR="00307DB8" w:rsidRPr="00AA085A" w:rsidRDefault="00A21ECB" w:rsidP="0093627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He will inform the board of management in the event that he needs to be provided with safety equipment </w:t>
      </w:r>
      <w:r w:rsidR="00307DB8" w:rsidRPr="00AA085A">
        <w:rPr>
          <w:rFonts w:ascii="Century Gothic" w:eastAsia="Times New Roman" w:hAnsi="Century Gothic" w:cs="Tahoma"/>
          <w:color w:val="000000"/>
          <w:lang w:eastAsia="en-IE"/>
        </w:rPr>
        <w:t>to which he does not have access</w:t>
      </w:r>
      <w:r w:rsidRPr="00AA085A">
        <w:rPr>
          <w:rFonts w:ascii="Century Gothic" w:eastAsia="Times New Roman" w:hAnsi="Century Gothic" w:cs="Tahoma"/>
          <w:color w:val="000000"/>
          <w:lang w:eastAsia="en-IE"/>
        </w:rPr>
        <w:t>.</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44EB44C5" w14:textId="77777777" w:rsidTr="00AA085A">
        <w:trPr>
          <w:tblCellSpacing w:w="0" w:type="dxa"/>
          <w:jc w:val="center"/>
        </w:trPr>
        <w:tc>
          <w:tcPr>
            <w:tcW w:w="9026" w:type="dxa"/>
            <w:hideMark/>
          </w:tcPr>
          <w:p w14:paraId="03BEAC79" w14:textId="5A6BC46C" w:rsidR="00C66FEA" w:rsidRPr="00AA085A" w:rsidRDefault="00C66FEA" w:rsidP="00C66FEA">
            <w:pPr>
              <w:spacing w:after="0" w:line="240" w:lineRule="auto"/>
              <w:rPr>
                <w:rFonts w:ascii="Century Gothic" w:eastAsia="Times New Roman" w:hAnsi="Century Gothic" w:cs="Tahoma"/>
                <w:color w:val="000000"/>
                <w:lang w:eastAsia="en-IE"/>
              </w:rPr>
            </w:pPr>
          </w:p>
        </w:tc>
      </w:tr>
      <w:tr w:rsidR="00C66FEA" w:rsidRPr="00AA085A" w14:paraId="7F6745F5" w14:textId="77777777" w:rsidTr="00AA085A">
        <w:trPr>
          <w:tblCellSpacing w:w="0" w:type="dxa"/>
          <w:jc w:val="center"/>
        </w:trPr>
        <w:tc>
          <w:tcPr>
            <w:tcW w:w="9026" w:type="dxa"/>
            <w:hideMark/>
          </w:tcPr>
          <w:p w14:paraId="2B809881" w14:textId="33F561AA"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Timetable for Review</w:t>
            </w:r>
          </w:p>
        </w:tc>
      </w:tr>
    </w:tbl>
    <w:p w14:paraId="463E2CB2" w14:textId="77777777" w:rsidR="00AA085A" w:rsidRDefault="00C66FEA" w:rsidP="00AA085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Thi</w:t>
      </w:r>
      <w:r w:rsidR="00F823B9" w:rsidRPr="00AA085A">
        <w:rPr>
          <w:rFonts w:ascii="Century Gothic" w:eastAsia="Times New Roman" w:hAnsi="Century Gothic" w:cs="Tahoma"/>
          <w:color w:val="000000"/>
          <w:lang w:eastAsia="en-IE"/>
        </w:rPr>
        <w:t xml:space="preserve">s policy will be reviewed </w:t>
      </w:r>
      <w:r w:rsidR="00AA085A">
        <w:rPr>
          <w:rFonts w:ascii="Century Gothic" w:eastAsia="Times New Roman" w:hAnsi="Century Gothic" w:cs="Tahoma"/>
          <w:color w:val="000000"/>
          <w:lang w:eastAsia="en-IE"/>
        </w:rPr>
        <w:t xml:space="preserve">and brought to the attention of all staff members </w:t>
      </w:r>
      <w:r w:rsidR="00F823B9" w:rsidRPr="00AA085A">
        <w:rPr>
          <w:rFonts w:ascii="Century Gothic" w:eastAsia="Times New Roman" w:hAnsi="Century Gothic" w:cs="Tahoma"/>
          <w:color w:val="000000"/>
          <w:lang w:eastAsia="en-IE"/>
        </w:rPr>
        <w:t>annually</w:t>
      </w:r>
      <w:r w:rsidRPr="00AA085A">
        <w:rPr>
          <w:rFonts w:ascii="Century Gothic" w:eastAsia="Times New Roman" w:hAnsi="Century Gothic" w:cs="Tahoma"/>
          <w:color w:val="000000"/>
          <w:lang w:eastAsia="en-IE"/>
        </w:rPr>
        <w:t>.</w:t>
      </w:r>
    </w:p>
    <w:p w14:paraId="56C0DAD0" w14:textId="3DF04970" w:rsidR="0093627A" w:rsidRDefault="00C66FEA" w:rsidP="00AA085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This policy will be </w:t>
      </w:r>
      <w:r w:rsidR="00A21ECB" w:rsidRPr="00AA085A">
        <w:rPr>
          <w:rFonts w:ascii="Century Gothic" w:eastAsia="Times New Roman" w:hAnsi="Century Gothic" w:cs="Tahoma"/>
          <w:color w:val="000000"/>
          <w:lang w:eastAsia="en-IE"/>
        </w:rPr>
        <w:t>available t</w:t>
      </w:r>
      <w:r w:rsidR="0093627A" w:rsidRPr="00AA085A">
        <w:rPr>
          <w:rFonts w:ascii="Century Gothic" w:eastAsia="Times New Roman" w:hAnsi="Century Gothic" w:cs="Tahoma"/>
          <w:color w:val="000000"/>
          <w:lang w:eastAsia="en-IE"/>
        </w:rPr>
        <w:t>o all members of the school community</w:t>
      </w:r>
      <w:r w:rsidRPr="00AA085A">
        <w:rPr>
          <w:rFonts w:ascii="Century Gothic" w:eastAsia="Times New Roman" w:hAnsi="Century Gothic" w:cs="Tahoma"/>
          <w:color w:val="000000"/>
          <w:lang w:eastAsia="en-IE"/>
        </w:rPr>
        <w:t>.</w:t>
      </w:r>
    </w:p>
    <w:p w14:paraId="69C867E6" w14:textId="77777777" w:rsidR="00AA085A" w:rsidRPr="00AA085A" w:rsidRDefault="00AA085A" w:rsidP="00AA085A">
      <w:pPr>
        <w:spacing w:before="150" w:after="150" w:line="240" w:lineRule="auto"/>
        <w:rPr>
          <w:rFonts w:ascii="Century Gothic" w:eastAsia="Times New Roman" w:hAnsi="Century Gothic" w:cs="Tahoma"/>
          <w:color w:val="000000"/>
          <w:sz w:val="18"/>
          <w:szCs w:val="18"/>
          <w:lang w:eastAsia="en-IE"/>
        </w:rPr>
      </w:pPr>
    </w:p>
    <w:p w14:paraId="52EA7A03" w14:textId="0B4AE141" w:rsidR="004E3877" w:rsidRDefault="00C66FEA" w:rsidP="00AA085A">
      <w:pPr>
        <w:spacing w:after="240"/>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Signed on behalf of the Board of Management:</w:t>
      </w:r>
      <w:r w:rsidR="004E3877">
        <w:rPr>
          <w:rFonts w:ascii="Century Gothic" w:eastAsia="Times New Roman" w:hAnsi="Century Gothic" w:cs="Tahoma"/>
          <w:color w:val="000000"/>
          <w:lang w:eastAsia="en-IE"/>
        </w:rPr>
        <w:t xml:space="preserve"> </w:t>
      </w:r>
      <w:r w:rsidR="00D93BBD">
        <w:rPr>
          <w:rFonts w:ascii="Century Gothic" w:eastAsia="Times New Roman" w:hAnsi="Century Gothic" w:cs="Tahoma"/>
          <w:color w:val="000000"/>
          <w:lang w:eastAsia="en-IE"/>
        </w:rPr>
        <w:t xml:space="preserve"> Brian Dooley</w:t>
      </w:r>
    </w:p>
    <w:p w14:paraId="1AC10E54" w14:textId="0DBC91D8" w:rsidR="0093627A" w:rsidRPr="00AA085A" w:rsidRDefault="0093627A" w:rsidP="00AA085A">
      <w:pPr>
        <w:spacing w:after="240"/>
        <w:rPr>
          <w:rFonts w:ascii="Century Gothic" w:hAnsi="Century Gothic"/>
        </w:rPr>
      </w:pPr>
      <w:r w:rsidRPr="00AA085A">
        <w:rPr>
          <w:rFonts w:ascii="Century Gothic" w:hAnsi="Century Gothic"/>
        </w:rPr>
        <w:t>Date:</w:t>
      </w:r>
      <w:r w:rsidR="00D93BBD">
        <w:rPr>
          <w:rFonts w:ascii="Century Gothic" w:hAnsi="Century Gothic"/>
        </w:rPr>
        <w:t xml:space="preserve">  17/06/’</w:t>
      </w:r>
      <w:bookmarkStart w:id="0" w:name="_GoBack"/>
      <w:bookmarkEnd w:id="0"/>
      <w:r w:rsidR="00D93BBD">
        <w:rPr>
          <w:rFonts w:ascii="Century Gothic" w:hAnsi="Century Gothic"/>
        </w:rPr>
        <w:t>20</w:t>
      </w:r>
    </w:p>
    <w:sectPr w:rsidR="0093627A" w:rsidRPr="00AA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1A3"/>
    <w:multiLevelType w:val="multilevel"/>
    <w:tmpl w:val="935E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418C4"/>
    <w:multiLevelType w:val="multilevel"/>
    <w:tmpl w:val="9ED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E771F"/>
    <w:multiLevelType w:val="multilevel"/>
    <w:tmpl w:val="466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191"/>
    <w:multiLevelType w:val="hybridMultilevel"/>
    <w:tmpl w:val="18EA0F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F07D4B"/>
    <w:multiLevelType w:val="multilevel"/>
    <w:tmpl w:val="F5D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5147C"/>
    <w:multiLevelType w:val="multilevel"/>
    <w:tmpl w:val="024E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63A1B"/>
    <w:multiLevelType w:val="multilevel"/>
    <w:tmpl w:val="AB28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C0A97"/>
    <w:multiLevelType w:val="multilevel"/>
    <w:tmpl w:val="F8A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B1D5E"/>
    <w:multiLevelType w:val="hybridMultilevel"/>
    <w:tmpl w:val="A67C8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430CB3"/>
    <w:multiLevelType w:val="multilevel"/>
    <w:tmpl w:val="D0C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104A8"/>
    <w:multiLevelType w:val="multilevel"/>
    <w:tmpl w:val="A7E4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95397"/>
    <w:multiLevelType w:val="multilevel"/>
    <w:tmpl w:val="057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73B15"/>
    <w:multiLevelType w:val="multilevel"/>
    <w:tmpl w:val="9594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A769E"/>
    <w:multiLevelType w:val="multilevel"/>
    <w:tmpl w:val="B952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30FE1"/>
    <w:multiLevelType w:val="multilevel"/>
    <w:tmpl w:val="A546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F3620"/>
    <w:multiLevelType w:val="multilevel"/>
    <w:tmpl w:val="52FE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D513D"/>
    <w:multiLevelType w:val="multilevel"/>
    <w:tmpl w:val="C49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E12C3"/>
    <w:multiLevelType w:val="multilevel"/>
    <w:tmpl w:val="D4FE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701A4"/>
    <w:multiLevelType w:val="multilevel"/>
    <w:tmpl w:val="628A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52E2B"/>
    <w:multiLevelType w:val="multilevel"/>
    <w:tmpl w:val="B92E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71229"/>
    <w:multiLevelType w:val="multilevel"/>
    <w:tmpl w:val="BBA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F098D"/>
    <w:multiLevelType w:val="multilevel"/>
    <w:tmpl w:val="54D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012DA"/>
    <w:multiLevelType w:val="multilevel"/>
    <w:tmpl w:val="D610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D4265"/>
    <w:multiLevelType w:val="multilevel"/>
    <w:tmpl w:val="D7C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E0A4C"/>
    <w:multiLevelType w:val="multilevel"/>
    <w:tmpl w:val="8C1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E300FF"/>
    <w:multiLevelType w:val="multilevel"/>
    <w:tmpl w:val="D89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65C92"/>
    <w:multiLevelType w:val="multilevel"/>
    <w:tmpl w:val="13C6D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14125"/>
    <w:multiLevelType w:val="multilevel"/>
    <w:tmpl w:val="D99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A66DE"/>
    <w:multiLevelType w:val="multilevel"/>
    <w:tmpl w:val="419A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527EA"/>
    <w:multiLevelType w:val="multilevel"/>
    <w:tmpl w:val="E8A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6"/>
  </w:num>
  <w:num w:numId="4">
    <w:abstractNumId w:val="7"/>
  </w:num>
  <w:num w:numId="5">
    <w:abstractNumId w:val="22"/>
  </w:num>
  <w:num w:numId="6">
    <w:abstractNumId w:val="24"/>
  </w:num>
  <w:num w:numId="7">
    <w:abstractNumId w:val="20"/>
  </w:num>
  <w:num w:numId="8">
    <w:abstractNumId w:val="27"/>
  </w:num>
  <w:num w:numId="9">
    <w:abstractNumId w:val="28"/>
  </w:num>
  <w:num w:numId="10">
    <w:abstractNumId w:val="19"/>
  </w:num>
  <w:num w:numId="11">
    <w:abstractNumId w:val="5"/>
  </w:num>
  <w:num w:numId="12">
    <w:abstractNumId w:val="10"/>
  </w:num>
  <w:num w:numId="13">
    <w:abstractNumId w:val="14"/>
  </w:num>
  <w:num w:numId="14">
    <w:abstractNumId w:val="18"/>
  </w:num>
  <w:num w:numId="15">
    <w:abstractNumId w:val="21"/>
  </w:num>
  <w:num w:numId="16">
    <w:abstractNumId w:val="1"/>
  </w:num>
  <w:num w:numId="17">
    <w:abstractNumId w:val="4"/>
  </w:num>
  <w:num w:numId="18">
    <w:abstractNumId w:val="16"/>
  </w:num>
  <w:num w:numId="19">
    <w:abstractNumId w:val="17"/>
  </w:num>
  <w:num w:numId="20">
    <w:abstractNumId w:val="25"/>
  </w:num>
  <w:num w:numId="21">
    <w:abstractNumId w:val="13"/>
  </w:num>
  <w:num w:numId="22">
    <w:abstractNumId w:val="12"/>
  </w:num>
  <w:num w:numId="23">
    <w:abstractNumId w:val="23"/>
  </w:num>
  <w:num w:numId="24">
    <w:abstractNumId w:val="2"/>
  </w:num>
  <w:num w:numId="25">
    <w:abstractNumId w:val="29"/>
  </w:num>
  <w:num w:numId="26">
    <w:abstractNumId w:val="9"/>
  </w:num>
  <w:num w:numId="27">
    <w:abstractNumId w:val="6"/>
  </w:num>
  <w:num w:numId="28">
    <w:abstractNumId w:val="11"/>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EA"/>
    <w:rsid w:val="001264CC"/>
    <w:rsid w:val="001B2CC2"/>
    <w:rsid w:val="00307DB8"/>
    <w:rsid w:val="003235AF"/>
    <w:rsid w:val="00333614"/>
    <w:rsid w:val="00405857"/>
    <w:rsid w:val="00436BB3"/>
    <w:rsid w:val="004449D9"/>
    <w:rsid w:val="00463803"/>
    <w:rsid w:val="00472CC0"/>
    <w:rsid w:val="004E3877"/>
    <w:rsid w:val="0054320C"/>
    <w:rsid w:val="00636940"/>
    <w:rsid w:val="006D3E4B"/>
    <w:rsid w:val="006F6957"/>
    <w:rsid w:val="00890265"/>
    <w:rsid w:val="0093627A"/>
    <w:rsid w:val="00A21ECB"/>
    <w:rsid w:val="00A67EF0"/>
    <w:rsid w:val="00AA085A"/>
    <w:rsid w:val="00B543A4"/>
    <w:rsid w:val="00C66FEA"/>
    <w:rsid w:val="00D21D9C"/>
    <w:rsid w:val="00D93BBD"/>
    <w:rsid w:val="00E83BE6"/>
    <w:rsid w:val="00EC4784"/>
    <w:rsid w:val="00F823B9"/>
    <w:rsid w:val="00F84507"/>
    <w:rsid w:val="00FC1C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28E9"/>
  <w15:chartTrackingRefBased/>
  <w15:docId w15:val="{E113BDCB-589D-4A7F-ADAA-168FDF84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6FEA"/>
    <w:pPr>
      <w:spacing w:before="240" w:after="48" w:line="240" w:lineRule="auto"/>
      <w:outlineLvl w:val="1"/>
    </w:pPr>
    <w:rPr>
      <w:rFonts w:ascii="Times New Roman" w:eastAsia="Times New Roman" w:hAnsi="Times New Roman" w:cs="Times New Roman"/>
      <w:b/>
      <w:bCs/>
      <w:color w:val="000000"/>
      <w:sz w:val="42"/>
      <w:szCs w:val="42"/>
      <w:lang w:eastAsia="en-IE"/>
    </w:rPr>
  </w:style>
  <w:style w:type="paragraph" w:styleId="Heading3">
    <w:name w:val="heading 3"/>
    <w:basedOn w:val="Normal"/>
    <w:link w:val="Heading3Char"/>
    <w:uiPriority w:val="9"/>
    <w:qFormat/>
    <w:rsid w:val="00C66FEA"/>
    <w:pPr>
      <w:spacing w:before="240" w:after="48" w:line="240" w:lineRule="auto"/>
      <w:outlineLvl w:val="2"/>
    </w:pPr>
    <w:rPr>
      <w:rFonts w:ascii="Times New Roman" w:eastAsia="Times New Roman" w:hAnsi="Times New Roman" w:cs="Times New Roman"/>
      <w:b/>
      <w:bCs/>
      <w:color w:val="000000"/>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EA"/>
    <w:rPr>
      <w:rFonts w:ascii="Times New Roman" w:eastAsia="Times New Roman" w:hAnsi="Times New Roman" w:cs="Times New Roman"/>
      <w:b/>
      <w:bCs/>
      <w:color w:val="000000"/>
      <w:sz w:val="42"/>
      <w:szCs w:val="42"/>
      <w:lang w:eastAsia="en-IE"/>
    </w:rPr>
  </w:style>
  <w:style w:type="character" w:customStyle="1" w:styleId="Heading3Char">
    <w:name w:val="Heading 3 Char"/>
    <w:basedOn w:val="DefaultParagraphFont"/>
    <w:link w:val="Heading3"/>
    <w:uiPriority w:val="9"/>
    <w:rsid w:val="00C66FEA"/>
    <w:rPr>
      <w:rFonts w:ascii="Times New Roman" w:eastAsia="Times New Roman" w:hAnsi="Times New Roman" w:cs="Times New Roman"/>
      <w:b/>
      <w:bCs/>
      <w:color w:val="000000"/>
      <w:sz w:val="36"/>
      <w:szCs w:val="36"/>
      <w:lang w:eastAsia="en-IE"/>
    </w:rPr>
  </w:style>
  <w:style w:type="paragraph" w:styleId="NormalWeb">
    <w:name w:val="Normal (Web)"/>
    <w:basedOn w:val="Normal"/>
    <w:uiPriority w:val="99"/>
    <w:semiHidden/>
    <w:unhideWhenUsed/>
    <w:rsid w:val="00C66FEA"/>
    <w:pPr>
      <w:spacing w:before="150" w:after="150"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C66FEA"/>
    <w:rPr>
      <w:i/>
      <w:iCs/>
    </w:rPr>
  </w:style>
  <w:style w:type="character" w:styleId="Strong">
    <w:name w:val="Strong"/>
    <w:basedOn w:val="DefaultParagraphFont"/>
    <w:uiPriority w:val="22"/>
    <w:qFormat/>
    <w:rsid w:val="00C66FEA"/>
    <w:rPr>
      <w:b/>
      <w:bCs/>
    </w:rPr>
  </w:style>
  <w:style w:type="paragraph" w:styleId="ListParagraph">
    <w:name w:val="List Paragraph"/>
    <w:basedOn w:val="Normal"/>
    <w:uiPriority w:val="34"/>
    <w:qFormat/>
    <w:rsid w:val="00636940"/>
    <w:pPr>
      <w:ind w:left="720"/>
      <w:contextualSpacing/>
    </w:pPr>
  </w:style>
  <w:style w:type="character" w:styleId="Hyperlink">
    <w:name w:val="Hyperlink"/>
    <w:basedOn w:val="DefaultParagraphFont"/>
    <w:uiPriority w:val="99"/>
    <w:unhideWhenUsed/>
    <w:rsid w:val="00463803"/>
    <w:rPr>
      <w:color w:val="0563C1" w:themeColor="hyperlink"/>
      <w:u w:val="single"/>
    </w:rPr>
  </w:style>
  <w:style w:type="table" w:styleId="TableGrid">
    <w:name w:val="Table Grid"/>
    <w:basedOn w:val="TableNormal"/>
    <w:uiPriority w:val="59"/>
    <w:rsid w:val="00AA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6552">
      <w:bodyDiv w:val="1"/>
      <w:marLeft w:val="0"/>
      <w:marRight w:val="0"/>
      <w:marTop w:val="0"/>
      <w:marBottom w:val="0"/>
      <w:divBdr>
        <w:top w:val="none" w:sz="0" w:space="0" w:color="auto"/>
        <w:left w:val="none" w:sz="0" w:space="0" w:color="auto"/>
        <w:bottom w:val="none" w:sz="0" w:space="0" w:color="auto"/>
        <w:right w:val="none" w:sz="0" w:space="0" w:color="auto"/>
      </w:divBdr>
      <w:divsChild>
        <w:div w:id="1332218462">
          <w:marLeft w:val="0"/>
          <w:marRight w:val="0"/>
          <w:marTop w:val="0"/>
          <w:marBottom w:val="0"/>
          <w:divBdr>
            <w:top w:val="none" w:sz="0" w:space="0" w:color="auto"/>
            <w:left w:val="none" w:sz="0" w:space="0" w:color="auto"/>
            <w:bottom w:val="none" w:sz="0" w:space="0" w:color="auto"/>
            <w:right w:val="none" w:sz="0" w:space="0" w:color="auto"/>
          </w:divBdr>
          <w:divsChild>
            <w:div w:id="17142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Dunne</dc:creator>
  <cp:keywords/>
  <dc:description/>
  <cp:lastModifiedBy>Avril Flynn</cp:lastModifiedBy>
  <cp:revision>3</cp:revision>
  <cp:lastPrinted>2020-03-04T15:07:00Z</cp:lastPrinted>
  <dcterms:created xsi:type="dcterms:W3CDTF">2020-06-10T15:51:00Z</dcterms:created>
  <dcterms:modified xsi:type="dcterms:W3CDTF">2020-06-18T13:06:00Z</dcterms:modified>
</cp:coreProperties>
</file>